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88"/>
        <w:gridCol w:w="2516"/>
        <w:gridCol w:w="355"/>
        <w:gridCol w:w="637"/>
        <w:gridCol w:w="142"/>
        <w:gridCol w:w="281"/>
        <w:gridCol w:w="1420"/>
        <w:gridCol w:w="1275"/>
        <w:gridCol w:w="1701"/>
        <w:gridCol w:w="1057"/>
        <w:gridCol w:w="156"/>
        <w:gridCol w:w="109"/>
        <w:gridCol w:w="64"/>
        <w:gridCol w:w="7"/>
        <w:gridCol w:w="49"/>
      </w:tblGrid>
      <w:tr w:rsidR="00867E9D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  <w:r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margin-left:-27pt;margin-top:-118.85pt;width:6.8pt;height:6.8pt;z-index:251658240">
                  <v:textbox style="mso-next-textbox:#_x0000_s1033">
                    <w:txbxContent>
                      <w:p w:rsidR="002069EC" w:rsidRDefault="002069EC">
                        <w:pPr>
                          <w:pStyle w:val="lfej"/>
                          <w:tabs>
                            <w:tab w:val="clear" w:pos="4536"/>
                            <w:tab w:val="clear" w:pos="9072"/>
                          </w:tabs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</w:rPr>
              <w:pict>
                <v:shape id="_x0000_s1032" type="#_x0000_t202" style="position:absolute;margin-left:-44.75pt;margin-top:-110.2pt;width:20.5pt;height:6.8pt;z-index:251657216">
                  <v:textbox style="mso-next-textbox:#_x0000_s1032">
                    <w:txbxContent>
                      <w:p w:rsidR="002069EC" w:rsidRDefault="002069EC">
                        <w:pPr>
                          <w:pStyle w:val="lfej"/>
                          <w:tabs>
                            <w:tab w:val="clear" w:pos="4536"/>
                            <w:tab w:val="clear" w:pos="9072"/>
                          </w:tabs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9472" w:type="dxa"/>
            <w:gridSpan w:val="10"/>
            <w:tcBorders>
              <w:top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</w:tr>
      <w:tr w:rsidR="00867E9D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867E9D" w:rsidRPr="00882EBA" w:rsidRDefault="00867E9D">
            <w:pPr>
              <w:rPr>
                <w:sz w:val="28"/>
                <w:szCs w:val="28"/>
              </w:rPr>
            </w:pPr>
          </w:p>
        </w:tc>
        <w:tc>
          <w:tcPr>
            <w:tcW w:w="9472" w:type="dxa"/>
            <w:gridSpan w:val="10"/>
            <w:shd w:val="clear" w:color="auto" w:fill="C0C0C0"/>
          </w:tcPr>
          <w:p w:rsidR="00867E9D" w:rsidRPr="00882EBA" w:rsidRDefault="00867E9D" w:rsidP="007B0759">
            <w:pPr>
              <w:rPr>
                <w:b/>
                <w:sz w:val="28"/>
                <w:szCs w:val="28"/>
              </w:rPr>
            </w:pPr>
            <w:r w:rsidRPr="00882EBA">
              <w:rPr>
                <w:b/>
                <w:sz w:val="28"/>
                <w:szCs w:val="28"/>
              </w:rPr>
              <w:t xml:space="preserve">1. </w:t>
            </w:r>
            <w:r w:rsidR="00127A24">
              <w:rPr>
                <w:b/>
                <w:sz w:val="32"/>
                <w:szCs w:val="32"/>
              </w:rPr>
              <w:t>Szakasz:</w:t>
            </w:r>
            <w:r w:rsidR="00DF4265" w:rsidRPr="00D26E3B">
              <w:rPr>
                <w:b/>
                <w:sz w:val="32"/>
                <w:szCs w:val="32"/>
              </w:rPr>
              <w:t xml:space="preserve">  </w:t>
            </w:r>
            <w:r w:rsidR="007B0759" w:rsidRPr="002C3D3D">
              <w:rPr>
                <w:b/>
                <w:sz w:val="30"/>
                <w:szCs w:val="30"/>
              </w:rPr>
              <w:t>A</w:t>
            </w:r>
            <w:r w:rsidR="007B0759">
              <w:rPr>
                <w:b/>
                <w:sz w:val="30"/>
                <w:szCs w:val="30"/>
              </w:rPr>
              <w:t>z anyag/</w:t>
            </w:r>
            <w:r w:rsidR="007B0759" w:rsidRPr="002C3D3D">
              <w:rPr>
                <w:b/>
                <w:sz w:val="30"/>
                <w:szCs w:val="30"/>
              </w:rPr>
              <w:t>keve</w:t>
            </w:r>
            <w:r w:rsidR="007B0759">
              <w:rPr>
                <w:b/>
                <w:sz w:val="30"/>
                <w:szCs w:val="30"/>
              </w:rPr>
              <w:t>rék és a</w:t>
            </w:r>
            <w:r w:rsidR="007B0759" w:rsidRPr="002C3D3D">
              <w:rPr>
                <w:b/>
                <w:sz w:val="30"/>
                <w:szCs w:val="30"/>
              </w:rPr>
              <w:t xml:space="preserve"> </w:t>
            </w:r>
            <w:r w:rsidR="007B0759">
              <w:rPr>
                <w:b/>
                <w:sz w:val="30"/>
                <w:szCs w:val="30"/>
              </w:rPr>
              <w:t>vállalat/</w:t>
            </w:r>
            <w:r w:rsidR="007B0759" w:rsidRPr="002C3D3D">
              <w:rPr>
                <w:b/>
                <w:sz w:val="30"/>
                <w:szCs w:val="30"/>
              </w:rPr>
              <w:t>vállalkozás  azonosítása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867E9D" w:rsidRDefault="00867E9D"/>
        </w:tc>
      </w:tr>
      <w:tr w:rsidR="00867E9D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</w:tr>
      <w:tr w:rsidR="00867E9D" w:rsidTr="00432378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3738" w:type="dxa"/>
            <w:gridSpan w:val="5"/>
          </w:tcPr>
          <w:p w:rsidR="00867E9D" w:rsidRPr="007B0759" w:rsidRDefault="00EA2FD9" w:rsidP="00EA2FD9">
            <w:pPr>
              <w:pStyle w:val="Cmsor1"/>
              <w:rPr>
                <w:sz w:val="26"/>
                <w:szCs w:val="26"/>
              </w:rPr>
            </w:pPr>
            <w:r w:rsidRPr="007B0759">
              <w:rPr>
                <w:sz w:val="26"/>
                <w:szCs w:val="26"/>
              </w:rPr>
              <w:t>1.1.Termékazonosító</w:t>
            </w:r>
            <w:r w:rsidR="007B0759" w:rsidRPr="007B0759">
              <w:rPr>
                <w:sz w:val="26"/>
                <w:szCs w:val="26"/>
              </w:rPr>
              <w:t>:</w:t>
            </w:r>
          </w:p>
        </w:tc>
        <w:tc>
          <w:tcPr>
            <w:tcW w:w="5734" w:type="dxa"/>
            <w:gridSpan w:val="5"/>
          </w:tcPr>
          <w:p w:rsidR="00867E9D" w:rsidRPr="00EA2FD9" w:rsidRDefault="009E0021" w:rsidP="00E77380">
            <w:pPr>
              <w:pStyle w:val="Cmsor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Dalma  varázs vízkő és rozsdaoldó  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867E9D" w:rsidRDefault="00867E9D">
            <w:pPr>
              <w:pStyle w:val="Cmsor1"/>
              <w:rPr>
                <w:sz w:val="20"/>
              </w:rPr>
            </w:pPr>
          </w:p>
        </w:tc>
      </w:tr>
      <w:tr w:rsidR="00867E9D" w:rsidTr="00432378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3738" w:type="dxa"/>
            <w:gridSpan w:val="5"/>
          </w:tcPr>
          <w:p w:rsidR="00EA2FD9" w:rsidRPr="00BF6188" w:rsidRDefault="00EA2FD9">
            <w:pPr>
              <w:rPr>
                <w:b/>
                <w:sz w:val="26"/>
                <w:szCs w:val="26"/>
              </w:rPr>
            </w:pPr>
            <w:r w:rsidRPr="00C83932">
              <w:rPr>
                <w:b/>
                <w:sz w:val="26"/>
                <w:szCs w:val="26"/>
              </w:rPr>
              <w:t>1.2.</w:t>
            </w:r>
            <w:r w:rsidR="00BF6188" w:rsidRPr="00BF6188">
              <w:rPr>
                <w:b/>
                <w:sz w:val="26"/>
                <w:szCs w:val="26"/>
              </w:rPr>
              <w:t>Az anyag vagy</w:t>
            </w:r>
            <w:r w:rsidR="00BF6188">
              <w:rPr>
                <w:b/>
                <w:sz w:val="26"/>
                <w:szCs w:val="26"/>
              </w:rPr>
              <w:t xml:space="preserve"> keverék </w:t>
            </w:r>
            <w:r w:rsidR="006C045F">
              <w:rPr>
                <w:b/>
                <w:sz w:val="26"/>
                <w:szCs w:val="26"/>
              </w:rPr>
              <w:t>megfelelő</w:t>
            </w:r>
            <w:r w:rsidR="00BF6188">
              <w:rPr>
                <w:b/>
                <w:sz w:val="26"/>
                <w:szCs w:val="26"/>
              </w:rPr>
              <w:t xml:space="preserve"> azonosított </w:t>
            </w:r>
            <w:r w:rsidR="00BF6188" w:rsidRPr="00BF6188">
              <w:rPr>
                <w:b/>
                <w:sz w:val="26"/>
                <w:szCs w:val="26"/>
              </w:rPr>
              <w:t>felhasználása, illetve ellenjavallt felhasználása:</w:t>
            </w:r>
          </w:p>
          <w:p w:rsidR="00BF6188" w:rsidRPr="00BF6188" w:rsidRDefault="00EA2FD9" w:rsidP="00BF6188">
            <w:pPr>
              <w:pStyle w:val="Cmsor1"/>
              <w:jc w:val="left"/>
              <w:rPr>
                <w:sz w:val="26"/>
                <w:szCs w:val="26"/>
              </w:rPr>
            </w:pPr>
            <w:r w:rsidRPr="00BF6188">
              <w:rPr>
                <w:sz w:val="26"/>
                <w:szCs w:val="26"/>
              </w:rPr>
              <w:t>1.3.</w:t>
            </w:r>
            <w:r w:rsidR="00BF6188" w:rsidRPr="00BF6188">
              <w:rPr>
                <w:sz w:val="26"/>
                <w:szCs w:val="26"/>
              </w:rPr>
              <w:t>A biztonsági adatlap szállítójának adatai:</w:t>
            </w:r>
          </w:p>
          <w:p w:rsidR="00867E9D" w:rsidRPr="00BF6188" w:rsidRDefault="00BF6188" w:rsidP="00BF618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r w:rsidRPr="00BF6188">
              <w:rPr>
                <w:b/>
                <w:sz w:val="26"/>
                <w:szCs w:val="26"/>
              </w:rPr>
              <w:t>Gyártó/Szállító</w:t>
            </w:r>
            <w:r w:rsidR="00AC6CB6">
              <w:rPr>
                <w:b/>
                <w:sz w:val="26"/>
                <w:szCs w:val="26"/>
              </w:rPr>
              <w:t>:</w:t>
            </w:r>
          </w:p>
          <w:p w:rsidR="00867E9D" w:rsidRPr="00C83932" w:rsidRDefault="00EA2FD9">
            <w:pPr>
              <w:rPr>
                <w:b/>
                <w:sz w:val="26"/>
                <w:szCs w:val="26"/>
              </w:rPr>
            </w:pPr>
            <w:r w:rsidRPr="00C83932">
              <w:rPr>
                <w:b/>
                <w:sz w:val="26"/>
                <w:szCs w:val="26"/>
              </w:rPr>
              <w:t xml:space="preserve">      </w:t>
            </w:r>
            <w:r w:rsidR="00867E9D" w:rsidRPr="00C83932">
              <w:rPr>
                <w:b/>
                <w:sz w:val="26"/>
                <w:szCs w:val="26"/>
              </w:rPr>
              <w:t>Cím:</w:t>
            </w:r>
          </w:p>
          <w:p w:rsidR="00C16C90" w:rsidRDefault="00867E9D">
            <w:pPr>
              <w:rPr>
                <w:b/>
                <w:sz w:val="26"/>
                <w:szCs w:val="26"/>
              </w:rPr>
            </w:pPr>
            <w:r w:rsidRPr="00C83932">
              <w:rPr>
                <w:b/>
                <w:sz w:val="26"/>
                <w:szCs w:val="26"/>
              </w:rPr>
              <w:t xml:space="preserve"> </w:t>
            </w:r>
            <w:r w:rsidR="00EA2FD9" w:rsidRPr="00C83932">
              <w:rPr>
                <w:b/>
                <w:sz w:val="26"/>
                <w:szCs w:val="26"/>
              </w:rPr>
              <w:t xml:space="preserve">     </w:t>
            </w:r>
            <w:r w:rsidR="00A466BE" w:rsidRPr="00C83932">
              <w:rPr>
                <w:b/>
                <w:sz w:val="26"/>
                <w:szCs w:val="26"/>
              </w:rPr>
              <w:t>Tel/Fax:</w:t>
            </w:r>
          </w:p>
          <w:p w:rsidR="00B0750A" w:rsidRPr="00C83932" w:rsidRDefault="00B0750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e-mail:</w:t>
            </w:r>
          </w:p>
          <w:p w:rsidR="00F140A7" w:rsidRPr="00C83932" w:rsidRDefault="00F140A7">
            <w:pPr>
              <w:rPr>
                <w:b/>
                <w:sz w:val="26"/>
                <w:szCs w:val="26"/>
              </w:rPr>
            </w:pPr>
            <w:r w:rsidRPr="00C83932">
              <w:rPr>
                <w:b/>
                <w:sz w:val="26"/>
                <w:szCs w:val="26"/>
              </w:rPr>
              <w:t xml:space="preserve">      Web:</w:t>
            </w:r>
          </w:p>
        </w:tc>
        <w:tc>
          <w:tcPr>
            <w:tcW w:w="5734" w:type="dxa"/>
            <w:gridSpan w:val="5"/>
          </w:tcPr>
          <w:p w:rsidR="00BF6188" w:rsidRDefault="00BF6188" w:rsidP="004217DF">
            <w:pPr>
              <w:rPr>
                <w:sz w:val="26"/>
                <w:szCs w:val="26"/>
              </w:rPr>
            </w:pPr>
          </w:p>
          <w:p w:rsidR="00BF6188" w:rsidRDefault="00BF6188" w:rsidP="004217DF">
            <w:pPr>
              <w:rPr>
                <w:sz w:val="26"/>
                <w:szCs w:val="26"/>
              </w:rPr>
            </w:pPr>
          </w:p>
          <w:p w:rsidR="00EA2FD9" w:rsidRPr="00C83932" w:rsidRDefault="00DA43EC" w:rsidP="004217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Vízkő </w:t>
            </w:r>
            <w:r w:rsidR="004B5141">
              <w:rPr>
                <w:sz w:val="26"/>
                <w:szCs w:val="26"/>
              </w:rPr>
              <w:t xml:space="preserve">és  rozsda </w:t>
            </w:r>
            <w:r>
              <w:rPr>
                <w:sz w:val="26"/>
                <w:szCs w:val="26"/>
              </w:rPr>
              <w:t xml:space="preserve"> eltávolításra,  háztartási  célokra</w:t>
            </w:r>
            <w:r w:rsidR="00BF08B3">
              <w:rPr>
                <w:sz w:val="26"/>
                <w:szCs w:val="26"/>
              </w:rPr>
              <w:t>.</w:t>
            </w:r>
          </w:p>
          <w:p w:rsidR="00BF6188" w:rsidRDefault="00BF6188" w:rsidP="004217DF">
            <w:pPr>
              <w:rPr>
                <w:sz w:val="26"/>
                <w:szCs w:val="26"/>
              </w:rPr>
            </w:pPr>
          </w:p>
          <w:p w:rsidR="00BF6188" w:rsidRDefault="00BF6188" w:rsidP="004217DF">
            <w:pPr>
              <w:rPr>
                <w:sz w:val="26"/>
                <w:szCs w:val="26"/>
              </w:rPr>
            </w:pPr>
          </w:p>
          <w:p w:rsidR="00AC6CB6" w:rsidRDefault="00AC6CB6" w:rsidP="004217DF">
            <w:pPr>
              <w:rPr>
                <w:sz w:val="26"/>
                <w:szCs w:val="26"/>
              </w:rPr>
            </w:pPr>
          </w:p>
          <w:p w:rsidR="00A466BE" w:rsidRPr="00C83932" w:rsidRDefault="00A72527" w:rsidP="004217DF">
            <w:pPr>
              <w:rPr>
                <w:sz w:val="26"/>
                <w:szCs w:val="26"/>
              </w:rPr>
            </w:pPr>
            <w:r w:rsidRPr="00C83932">
              <w:rPr>
                <w:sz w:val="26"/>
                <w:szCs w:val="26"/>
              </w:rPr>
              <w:t xml:space="preserve">Satina  Gold </w:t>
            </w:r>
            <w:r w:rsidR="00127A24">
              <w:rPr>
                <w:sz w:val="26"/>
                <w:szCs w:val="26"/>
              </w:rPr>
              <w:t xml:space="preserve">Kozmetikai </w:t>
            </w:r>
            <w:r w:rsidRPr="00C83932">
              <w:rPr>
                <w:sz w:val="26"/>
                <w:szCs w:val="26"/>
              </w:rPr>
              <w:t>Kft</w:t>
            </w:r>
            <w:r w:rsidR="00C04B36">
              <w:rPr>
                <w:sz w:val="26"/>
                <w:szCs w:val="26"/>
              </w:rPr>
              <w:t>.</w:t>
            </w:r>
          </w:p>
          <w:p w:rsidR="00250F46" w:rsidRPr="00C83932" w:rsidRDefault="00250F46" w:rsidP="004217DF">
            <w:pPr>
              <w:rPr>
                <w:sz w:val="26"/>
                <w:szCs w:val="26"/>
              </w:rPr>
            </w:pPr>
            <w:r w:rsidRPr="00C83932">
              <w:rPr>
                <w:sz w:val="26"/>
                <w:szCs w:val="26"/>
              </w:rPr>
              <w:t>6800 Hódmezővásárhely</w:t>
            </w:r>
            <w:r w:rsidR="006C045F">
              <w:rPr>
                <w:sz w:val="26"/>
                <w:szCs w:val="26"/>
              </w:rPr>
              <w:t>,</w:t>
            </w:r>
            <w:r w:rsidRPr="00C83932">
              <w:rPr>
                <w:sz w:val="26"/>
                <w:szCs w:val="26"/>
              </w:rPr>
              <w:t xml:space="preserve"> </w:t>
            </w:r>
            <w:r w:rsidR="00A72527" w:rsidRPr="00C83932">
              <w:rPr>
                <w:sz w:val="26"/>
                <w:szCs w:val="26"/>
              </w:rPr>
              <w:t>Erzsébeti út 12</w:t>
            </w:r>
            <w:r w:rsidR="006C045F">
              <w:rPr>
                <w:sz w:val="26"/>
                <w:szCs w:val="26"/>
              </w:rPr>
              <w:t>.</w:t>
            </w:r>
          </w:p>
          <w:p w:rsidR="00250F46" w:rsidRPr="00C83932" w:rsidRDefault="00250F46" w:rsidP="004217DF">
            <w:pPr>
              <w:rPr>
                <w:sz w:val="26"/>
                <w:szCs w:val="26"/>
              </w:rPr>
            </w:pPr>
            <w:r w:rsidRPr="00C83932">
              <w:rPr>
                <w:sz w:val="26"/>
                <w:szCs w:val="26"/>
              </w:rPr>
              <w:t>62/241-139</w:t>
            </w:r>
          </w:p>
          <w:p w:rsidR="008A0402" w:rsidRDefault="008A0402" w:rsidP="004217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satina@vnet.hu</w:t>
            </w:r>
          </w:p>
          <w:p w:rsidR="00F140A7" w:rsidRPr="00A3785E" w:rsidRDefault="00F140A7" w:rsidP="004217DF">
            <w:r w:rsidRPr="00C83932">
              <w:rPr>
                <w:sz w:val="26"/>
                <w:szCs w:val="26"/>
              </w:rPr>
              <w:t>www.satinagold.hu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</w:tr>
      <w:tr w:rsidR="00867E9D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trHeight w:val="1551"/>
        </w:trPr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  <w:tcBorders>
              <w:bottom w:val="single" w:sz="12" w:space="0" w:color="auto"/>
            </w:tcBorders>
          </w:tcPr>
          <w:p w:rsidR="00867E9D" w:rsidRPr="00C83932" w:rsidRDefault="00EA2FD9">
            <w:pPr>
              <w:rPr>
                <w:b/>
                <w:bCs/>
                <w:sz w:val="26"/>
                <w:szCs w:val="26"/>
              </w:rPr>
            </w:pPr>
            <w:r w:rsidRPr="00C83932">
              <w:rPr>
                <w:b/>
                <w:bCs/>
                <w:sz w:val="26"/>
                <w:szCs w:val="26"/>
              </w:rPr>
              <w:t>1.4.</w:t>
            </w:r>
            <w:r w:rsidR="00077F45">
              <w:rPr>
                <w:b/>
                <w:bCs/>
                <w:sz w:val="26"/>
                <w:szCs w:val="26"/>
              </w:rPr>
              <w:t>Sürgősségi  telefonszám</w:t>
            </w:r>
            <w:r w:rsidR="00867E9D" w:rsidRPr="00C83932">
              <w:rPr>
                <w:b/>
                <w:bCs/>
                <w:sz w:val="26"/>
                <w:szCs w:val="26"/>
              </w:rPr>
              <w:t>:</w:t>
            </w:r>
          </w:p>
          <w:p w:rsidR="00F140A7" w:rsidRPr="00C83932" w:rsidRDefault="00867E9D">
            <w:pPr>
              <w:rPr>
                <w:sz w:val="26"/>
                <w:szCs w:val="26"/>
              </w:rPr>
            </w:pPr>
            <w:r w:rsidRPr="00C83932">
              <w:rPr>
                <w:sz w:val="26"/>
                <w:szCs w:val="26"/>
              </w:rPr>
              <w:t>Egészségügyi Toxikológiai Tájékoztató Szolgálat</w:t>
            </w:r>
            <w:r w:rsidR="00A34B8F">
              <w:rPr>
                <w:sz w:val="26"/>
                <w:szCs w:val="26"/>
              </w:rPr>
              <w:t xml:space="preserve"> </w:t>
            </w:r>
            <w:r w:rsidRPr="00C83932">
              <w:rPr>
                <w:sz w:val="26"/>
                <w:szCs w:val="26"/>
              </w:rPr>
              <w:t>(ETTSZ)</w:t>
            </w:r>
            <w:r w:rsidR="00452A47" w:rsidRPr="00C83932">
              <w:rPr>
                <w:sz w:val="26"/>
                <w:szCs w:val="26"/>
              </w:rPr>
              <w:t xml:space="preserve">    </w:t>
            </w:r>
          </w:p>
          <w:p w:rsidR="00867E9D" w:rsidRPr="00C83932" w:rsidRDefault="00867E9D">
            <w:pPr>
              <w:rPr>
                <w:sz w:val="26"/>
                <w:szCs w:val="26"/>
              </w:rPr>
            </w:pPr>
            <w:r w:rsidRPr="00C83932">
              <w:rPr>
                <w:sz w:val="26"/>
                <w:szCs w:val="26"/>
              </w:rPr>
              <w:t>109</w:t>
            </w:r>
            <w:r w:rsidR="00991843">
              <w:rPr>
                <w:sz w:val="26"/>
                <w:szCs w:val="26"/>
              </w:rPr>
              <w:t>7</w:t>
            </w:r>
            <w:r w:rsidRPr="00C83932">
              <w:rPr>
                <w:sz w:val="26"/>
                <w:szCs w:val="26"/>
              </w:rPr>
              <w:t xml:space="preserve"> Budapest</w:t>
            </w:r>
            <w:r w:rsidR="00991843">
              <w:rPr>
                <w:sz w:val="26"/>
                <w:szCs w:val="26"/>
              </w:rPr>
              <w:t>,</w:t>
            </w:r>
            <w:r w:rsidRPr="00C83932">
              <w:rPr>
                <w:sz w:val="26"/>
                <w:szCs w:val="26"/>
              </w:rPr>
              <w:t xml:space="preserve"> </w:t>
            </w:r>
            <w:r w:rsidR="00991843">
              <w:rPr>
                <w:sz w:val="26"/>
                <w:szCs w:val="26"/>
              </w:rPr>
              <w:t>Albert Flórián</w:t>
            </w:r>
            <w:r w:rsidRPr="00C83932">
              <w:rPr>
                <w:sz w:val="26"/>
                <w:szCs w:val="26"/>
              </w:rPr>
              <w:t xml:space="preserve"> </w:t>
            </w:r>
            <w:r w:rsidR="00991843">
              <w:rPr>
                <w:sz w:val="26"/>
                <w:szCs w:val="26"/>
              </w:rPr>
              <w:t>út</w:t>
            </w:r>
            <w:r w:rsidRPr="00C83932">
              <w:rPr>
                <w:sz w:val="26"/>
                <w:szCs w:val="26"/>
              </w:rPr>
              <w:t xml:space="preserve"> 2</w:t>
            </w:r>
            <w:r w:rsidR="00991843">
              <w:rPr>
                <w:sz w:val="26"/>
                <w:szCs w:val="26"/>
              </w:rPr>
              <w:t>-6</w:t>
            </w:r>
            <w:r w:rsidRPr="00C83932">
              <w:rPr>
                <w:sz w:val="26"/>
                <w:szCs w:val="26"/>
              </w:rPr>
              <w:t>.</w:t>
            </w:r>
          </w:p>
          <w:p w:rsidR="00867E9D" w:rsidRPr="00C83932" w:rsidRDefault="00867E9D">
            <w:pPr>
              <w:rPr>
                <w:sz w:val="26"/>
                <w:szCs w:val="26"/>
              </w:rPr>
            </w:pPr>
            <w:r w:rsidRPr="00C83932">
              <w:rPr>
                <w:sz w:val="26"/>
                <w:szCs w:val="26"/>
              </w:rPr>
              <w:t>06/80-201199  /díjmentesen  hívható  zöld szám/</w:t>
            </w:r>
            <w:r w:rsidR="00351B1D">
              <w:rPr>
                <w:sz w:val="26"/>
                <w:szCs w:val="26"/>
              </w:rPr>
              <w:t xml:space="preserve">   </w:t>
            </w:r>
            <w:r w:rsidRPr="00C83932">
              <w:rPr>
                <w:sz w:val="26"/>
                <w:szCs w:val="26"/>
              </w:rPr>
              <w:t>06/1-476-6464 /éjjel-nappal  hívható/</w:t>
            </w:r>
          </w:p>
          <w:p w:rsidR="00F140A7" w:rsidRPr="00C83932" w:rsidRDefault="00F140A7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</w:tr>
      <w:tr w:rsidR="00867E9D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  <w:p w:rsidR="00867E9D" w:rsidRDefault="00867E9D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  <w:p w:rsidR="00553D81" w:rsidRDefault="00553D81">
            <w:pPr>
              <w:rPr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</w:tr>
      <w:tr w:rsidR="00867E9D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  <w:tcBorders>
              <w:top w:val="single" w:sz="12" w:space="0" w:color="auto"/>
              <w:bottom w:val="single" w:sz="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</w:tr>
      <w:tr w:rsidR="00867E9D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  <w:right w:val="single" w:sz="2" w:space="0" w:color="auto"/>
            </w:tcBorders>
          </w:tcPr>
          <w:p w:rsidR="00867E9D" w:rsidRPr="00F140A7" w:rsidRDefault="00867E9D">
            <w:pPr>
              <w:rPr>
                <w:sz w:val="28"/>
                <w:szCs w:val="28"/>
              </w:rPr>
            </w:pPr>
          </w:p>
        </w:tc>
        <w:tc>
          <w:tcPr>
            <w:tcW w:w="9472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0C0C0"/>
          </w:tcPr>
          <w:p w:rsidR="00867E9D" w:rsidRPr="00D26E3B" w:rsidRDefault="00867E9D" w:rsidP="00BB5DCF">
            <w:pPr>
              <w:rPr>
                <w:b/>
                <w:sz w:val="32"/>
                <w:szCs w:val="32"/>
              </w:rPr>
            </w:pPr>
            <w:r w:rsidRPr="00D26E3B">
              <w:rPr>
                <w:b/>
                <w:sz w:val="32"/>
                <w:szCs w:val="32"/>
              </w:rPr>
              <w:t xml:space="preserve">2. </w:t>
            </w:r>
            <w:r w:rsidR="00127A24">
              <w:rPr>
                <w:b/>
                <w:sz w:val="32"/>
                <w:szCs w:val="32"/>
              </w:rPr>
              <w:t>Szakasz:</w:t>
            </w:r>
            <w:r w:rsidR="00BB5DCF">
              <w:rPr>
                <w:b/>
                <w:sz w:val="32"/>
                <w:szCs w:val="32"/>
              </w:rPr>
              <w:t xml:space="preserve"> A </w:t>
            </w:r>
            <w:r w:rsidR="00C83932" w:rsidRPr="00D26E3B">
              <w:rPr>
                <w:b/>
                <w:sz w:val="32"/>
                <w:szCs w:val="32"/>
              </w:rPr>
              <w:t>veszély</w:t>
            </w:r>
            <w:r w:rsidR="00BB5DCF">
              <w:rPr>
                <w:b/>
                <w:sz w:val="32"/>
                <w:szCs w:val="32"/>
              </w:rPr>
              <w:t xml:space="preserve"> azonosítása</w:t>
            </w:r>
            <w:r w:rsidR="000E3340" w:rsidRPr="00D26E3B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5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67E9D" w:rsidRDefault="00867E9D"/>
        </w:tc>
      </w:tr>
      <w:tr w:rsidR="00867E9D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867E9D" w:rsidRPr="00C83932" w:rsidRDefault="00867E9D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gridSpan w:val="2"/>
            <w:tcBorders>
              <w:left w:val="nil"/>
              <w:righ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</w:tr>
      <w:tr w:rsidR="00867E9D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8A07C2" w:rsidRPr="00C83932" w:rsidRDefault="00867E9D" w:rsidP="008A07C2">
            <w:pPr>
              <w:rPr>
                <w:b/>
                <w:iCs/>
                <w:sz w:val="26"/>
                <w:szCs w:val="26"/>
              </w:rPr>
            </w:pPr>
            <w:r w:rsidRPr="00C83932">
              <w:rPr>
                <w:b/>
                <w:iCs/>
                <w:sz w:val="26"/>
                <w:szCs w:val="26"/>
              </w:rPr>
              <w:t xml:space="preserve"> </w:t>
            </w:r>
            <w:r w:rsidR="00D36458" w:rsidRPr="00C83932">
              <w:rPr>
                <w:b/>
                <w:iCs/>
                <w:sz w:val="26"/>
                <w:szCs w:val="26"/>
              </w:rPr>
              <w:t>2.1.</w:t>
            </w:r>
            <w:r w:rsidR="00BB5DCF">
              <w:rPr>
                <w:b/>
                <w:sz w:val="26"/>
                <w:szCs w:val="26"/>
              </w:rPr>
              <w:t>A</w:t>
            </w:r>
            <w:r w:rsidR="006C045F">
              <w:rPr>
                <w:b/>
                <w:sz w:val="26"/>
                <w:szCs w:val="26"/>
              </w:rPr>
              <w:t xml:space="preserve"> </w:t>
            </w:r>
            <w:r w:rsidR="00BB5DCF">
              <w:rPr>
                <w:b/>
                <w:sz w:val="26"/>
                <w:szCs w:val="26"/>
              </w:rPr>
              <w:t xml:space="preserve">keverék </w:t>
            </w:r>
            <w:r w:rsidR="006C045F">
              <w:rPr>
                <w:b/>
                <w:sz w:val="26"/>
                <w:szCs w:val="26"/>
              </w:rPr>
              <w:t>osztályozása</w:t>
            </w:r>
            <w:r w:rsidR="00D36458" w:rsidRPr="00C83932">
              <w:rPr>
                <w:b/>
                <w:iCs/>
                <w:sz w:val="26"/>
                <w:szCs w:val="26"/>
              </w:rPr>
              <w:t xml:space="preserve">: </w:t>
            </w:r>
          </w:p>
          <w:p w:rsidR="00996813" w:rsidRPr="00127A24" w:rsidRDefault="008A07C2" w:rsidP="00996813">
            <w:pPr>
              <w:rPr>
                <w:b/>
                <w:iCs/>
                <w:sz w:val="26"/>
                <w:szCs w:val="26"/>
                <w:u w:val="single"/>
              </w:rPr>
            </w:pPr>
            <w:r w:rsidRPr="00C83932">
              <w:rPr>
                <w:iCs/>
                <w:sz w:val="26"/>
                <w:szCs w:val="26"/>
              </w:rPr>
              <w:t xml:space="preserve"> </w:t>
            </w:r>
            <w:r w:rsidR="00127A24" w:rsidRPr="00127A24">
              <w:rPr>
                <w:b/>
                <w:iCs/>
                <w:sz w:val="26"/>
                <w:szCs w:val="26"/>
                <w:u w:val="single"/>
              </w:rPr>
              <w:t>A</w:t>
            </w:r>
            <w:r w:rsidR="00996813" w:rsidRPr="00127A24">
              <w:rPr>
                <w:b/>
                <w:iCs/>
                <w:sz w:val="26"/>
                <w:szCs w:val="26"/>
                <w:u w:val="single"/>
              </w:rPr>
              <w:t xml:space="preserve"> 1272/2008 /EK rendelet  szerint  </w:t>
            </w:r>
          </w:p>
          <w:p w:rsidR="00856F38" w:rsidRDefault="00996813" w:rsidP="00856F38">
            <w:pPr>
              <w:rPr>
                <w:iCs/>
                <w:sz w:val="26"/>
                <w:szCs w:val="26"/>
              </w:rPr>
            </w:pPr>
            <w:r w:rsidRPr="00996813">
              <w:rPr>
                <w:iCs/>
                <w:sz w:val="26"/>
                <w:szCs w:val="26"/>
              </w:rPr>
              <w:t xml:space="preserve">     </w:t>
            </w:r>
            <w:r w:rsidR="00920D63">
              <w:rPr>
                <w:iCs/>
                <w:sz w:val="26"/>
                <w:szCs w:val="26"/>
              </w:rPr>
              <w:t xml:space="preserve">   </w:t>
            </w:r>
            <w:r w:rsidR="00856F38">
              <w:rPr>
                <w:iCs/>
                <w:sz w:val="26"/>
                <w:szCs w:val="26"/>
              </w:rPr>
              <w:t>Skin Irrit  2. Bőrirritáció 2. kategória</w:t>
            </w:r>
          </w:p>
          <w:p w:rsidR="00856F38" w:rsidRDefault="00856F38" w:rsidP="00856F38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   Eye Dam. 1. Súlyos szemkárosodás 1. kategória</w:t>
            </w:r>
          </w:p>
          <w:p w:rsidR="00920D63" w:rsidRDefault="00920D63" w:rsidP="00856F38">
            <w:pPr>
              <w:rPr>
                <w:sz w:val="28"/>
                <w:szCs w:val="28"/>
              </w:rPr>
            </w:pPr>
          </w:p>
          <w:p w:rsidR="00856F38" w:rsidRPr="00996813" w:rsidRDefault="00920D63" w:rsidP="00856F38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</w:t>
            </w:r>
            <w:r w:rsidR="00856F38">
              <w:rPr>
                <w:iCs/>
                <w:sz w:val="26"/>
                <w:szCs w:val="26"/>
              </w:rPr>
              <w:t xml:space="preserve">      </w:t>
            </w:r>
            <w:r w:rsidR="00856F38" w:rsidRPr="00996813">
              <w:rPr>
                <w:iCs/>
                <w:sz w:val="26"/>
                <w:szCs w:val="26"/>
              </w:rPr>
              <w:t>H315  Bőrirritáló  hatású</w:t>
            </w:r>
            <w:r w:rsidR="00856F38">
              <w:rPr>
                <w:iCs/>
                <w:sz w:val="26"/>
                <w:szCs w:val="26"/>
              </w:rPr>
              <w:t>.</w:t>
            </w:r>
          </w:p>
          <w:p w:rsidR="00856F38" w:rsidRDefault="00856F38" w:rsidP="00856F38">
            <w:pPr>
              <w:rPr>
                <w:iCs/>
                <w:sz w:val="26"/>
                <w:szCs w:val="26"/>
              </w:rPr>
            </w:pPr>
            <w:r w:rsidRPr="00996813">
              <w:rPr>
                <w:iCs/>
                <w:sz w:val="26"/>
                <w:szCs w:val="26"/>
              </w:rPr>
              <w:t xml:space="preserve">        H31</w:t>
            </w:r>
            <w:r>
              <w:rPr>
                <w:iCs/>
                <w:sz w:val="26"/>
                <w:szCs w:val="26"/>
              </w:rPr>
              <w:t>8</w:t>
            </w:r>
            <w:r w:rsidRPr="00996813">
              <w:rPr>
                <w:iCs/>
                <w:sz w:val="26"/>
                <w:szCs w:val="26"/>
              </w:rPr>
              <w:t xml:space="preserve">  Súlyos  szem</w:t>
            </w:r>
            <w:r>
              <w:rPr>
                <w:iCs/>
                <w:sz w:val="26"/>
                <w:szCs w:val="26"/>
              </w:rPr>
              <w:t>károsodást</w:t>
            </w:r>
            <w:r w:rsidRPr="00996813">
              <w:rPr>
                <w:iCs/>
                <w:sz w:val="26"/>
                <w:szCs w:val="26"/>
              </w:rPr>
              <w:t xml:space="preserve">  okoz</w:t>
            </w:r>
            <w:r>
              <w:rPr>
                <w:iCs/>
                <w:sz w:val="26"/>
                <w:szCs w:val="26"/>
              </w:rPr>
              <w:t>.</w:t>
            </w:r>
          </w:p>
          <w:p w:rsidR="00DF4265" w:rsidRDefault="00DF4265" w:rsidP="00996813">
            <w:pPr>
              <w:rPr>
                <w:iCs/>
                <w:sz w:val="26"/>
                <w:szCs w:val="26"/>
              </w:rPr>
            </w:pPr>
          </w:p>
          <w:p w:rsidR="00732C29" w:rsidRPr="00DF159D" w:rsidRDefault="00732C29" w:rsidP="004C4F67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</w:p>
          <w:p w:rsidR="00B8188C" w:rsidRDefault="00D36458" w:rsidP="008A07C2">
            <w:pPr>
              <w:rPr>
                <w:b/>
                <w:iCs/>
                <w:sz w:val="26"/>
                <w:szCs w:val="26"/>
              </w:rPr>
            </w:pPr>
            <w:r w:rsidRPr="00C83932">
              <w:rPr>
                <w:b/>
                <w:iCs/>
                <w:sz w:val="26"/>
                <w:szCs w:val="26"/>
              </w:rPr>
              <w:t xml:space="preserve"> </w:t>
            </w:r>
            <w:r w:rsidR="008A07C2" w:rsidRPr="00C83932">
              <w:rPr>
                <w:b/>
                <w:iCs/>
                <w:sz w:val="26"/>
                <w:szCs w:val="26"/>
              </w:rPr>
              <w:t>2.2.</w:t>
            </w:r>
            <w:r w:rsidR="00F650EE">
              <w:rPr>
                <w:b/>
                <w:iCs/>
                <w:sz w:val="26"/>
                <w:szCs w:val="26"/>
              </w:rPr>
              <w:t>Cí</w:t>
            </w:r>
            <w:r w:rsidR="00B8188C" w:rsidRPr="00C83932">
              <w:rPr>
                <w:b/>
                <w:iCs/>
                <w:sz w:val="26"/>
                <w:szCs w:val="26"/>
              </w:rPr>
              <w:t>mkézési  elemek:</w:t>
            </w:r>
          </w:p>
          <w:p w:rsidR="00127A24" w:rsidRDefault="00127A24" w:rsidP="005B33B7">
            <w:pPr>
              <w:rPr>
                <w:b/>
                <w:iCs/>
                <w:sz w:val="26"/>
                <w:szCs w:val="26"/>
              </w:rPr>
            </w:pPr>
            <w:r w:rsidRPr="00127A24">
              <w:rPr>
                <w:b/>
                <w:iCs/>
                <w:sz w:val="26"/>
                <w:szCs w:val="26"/>
                <w:u w:val="single"/>
              </w:rPr>
              <w:t xml:space="preserve">A 1272/2008 /EK rendelet  szerint  </w:t>
            </w:r>
          </w:p>
          <w:p w:rsidR="008A07C2" w:rsidRPr="00127A24" w:rsidRDefault="00073346" w:rsidP="005B33B7">
            <w:pPr>
              <w:rPr>
                <w:b/>
                <w:iCs/>
                <w:sz w:val="26"/>
                <w:szCs w:val="26"/>
              </w:rPr>
            </w:pPr>
            <w:r w:rsidRPr="00073346">
              <w:rPr>
                <w:iCs/>
                <w:sz w:val="26"/>
                <w:szCs w:val="26"/>
              </w:rPr>
              <w:t>Veszély</w:t>
            </w:r>
            <w:r w:rsidR="007D3050">
              <w:rPr>
                <w:iCs/>
                <w:sz w:val="26"/>
                <w:szCs w:val="26"/>
              </w:rPr>
              <w:t>t jelző p</w:t>
            </w:r>
            <w:r w:rsidRPr="00073346">
              <w:rPr>
                <w:iCs/>
                <w:sz w:val="26"/>
                <w:szCs w:val="26"/>
              </w:rPr>
              <w:t>iktogram:     GHS0</w:t>
            </w:r>
            <w:r w:rsidR="005B33B7">
              <w:rPr>
                <w:iCs/>
                <w:sz w:val="26"/>
                <w:szCs w:val="26"/>
              </w:rPr>
              <w:t>5</w:t>
            </w:r>
            <w:r w:rsidRPr="00073346">
              <w:rPr>
                <w:iCs/>
                <w:sz w:val="26"/>
                <w:szCs w:val="26"/>
              </w:rPr>
              <w:t xml:space="preserve">    </w:t>
            </w:r>
            <w:r w:rsidR="004D423C">
              <w:rPr>
                <w:iCs/>
                <w:noProof/>
                <w:sz w:val="26"/>
                <w:szCs w:val="26"/>
              </w:rPr>
              <w:drawing>
                <wp:inline distT="0" distB="0" distL="0" distR="0">
                  <wp:extent cx="855980" cy="807085"/>
                  <wp:effectExtent l="19050" t="0" r="127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07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346">
              <w:rPr>
                <w:iCs/>
                <w:sz w:val="26"/>
                <w:szCs w:val="26"/>
              </w:rPr>
              <w:t xml:space="preserve">    </w:t>
            </w:r>
            <w:r w:rsidR="007E4FAD">
              <w:rPr>
                <w:iCs/>
                <w:sz w:val="26"/>
                <w:szCs w:val="26"/>
              </w:rPr>
              <w:t>Figyelmeztetés:</w:t>
            </w:r>
            <w:r w:rsidRPr="00073346">
              <w:rPr>
                <w:iCs/>
                <w:sz w:val="26"/>
                <w:szCs w:val="26"/>
              </w:rPr>
              <w:t xml:space="preserve">  </w:t>
            </w:r>
            <w:r w:rsidR="00C441E1">
              <w:rPr>
                <w:iCs/>
                <w:sz w:val="26"/>
                <w:szCs w:val="26"/>
              </w:rPr>
              <w:t>Veszély</w:t>
            </w:r>
            <w:r w:rsidRPr="00073346">
              <w:rPr>
                <w:iCs/>
                <w:sz w:val="26"/>
                <w:szCs w:val="26"/>
              </w:rPr>
              <w:t xml:space="preserve">  </w:t>
            </w:r>
          </w:p>
        </w:tc>
        <w:tc>
          <w:tcPr>
            <w:tcW w:w="265" w:type="dxa"/>
            <w:gridSpan w:val="2"/>
            <w:tcBorders>
              <w:left w:val="nil"/>
              <w:righ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</w:tr>
      <w:tr w:rsidR="00073346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073346" w:rsidRDefault="00073346" w:rsidP="00073346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BB5DCF" w:rsidRDefault="00073346" w:rsidP="00860BC6">
            <w:pPr>
              <w:rPr>
                <w:iCs/>
                <w:color w:val="000000"/>
                <w:sz w:val="26"/>
                <w:szCs w:val="26"/>
              </w:rPr>
            </w:pPr>
            <w:r w:rsidRPr="00073346">
              <w:rPr>
                <w:color w:val="000000"/>
                <w:sz w:val="26"/>
                <w:szCs w:val="26"/>
              </w:rPr>
              <w:t xml:space="preserve">Figyelmeztető </w:t>
            </w:r>
            <w:r w:rsidR="008707E9">
              <w:rPr>
                <w:color w:val="000000"/>
                <w:sz w:val="26"/>
                <w:szCs w:val="26"/>
              </w:rPr>
              <w:t xml:space="preserve">H </w:t>
            </w:r>
            <w:r w:rsidRPr="00073346">
              <w:rPr>
                <w:color w:val="000000"/>
                <w:sz w:val="26"/>
                <w:szCs w:val="26"/>
              </w:rPr>
              <w:t xml:space="preserve"> mondatok:  </w:t>
            </w:r>
            <w:r w:rsidR="00920D63">
              <w:rPr>
                <w:iCs/>
                <w:color w:val="000000"/>
                <w:sz w:val="26"/>
                <w:szCs w:val="26"/>
              </w:rPr>
              <w:t xml:space="preserve">    </w:t>
            </w:r>
          </w:p>
          <w:p w:rsidR="00856F38" w:rsidRDefault="00856F38" w:rsidP="00856F38">
            <w:pPr>
              <w:rPr>
                <w:iCs/>
                <w:sz w:val="26"/>
                <w:szCs w:val="26"/>
              </w:rPr>
            </w:pPr>
            <w:r w:rsidRPr="00996813">
              <w:rPr>
                <w:iCs/>
                <w:sz w:val="26"/>
                <w:szCs w:val="26"/>
              </w:rPr>
              <w:t>H315  Bőrirritáló  hatású</w:t>
            </w:r>
            <w:r>
              <w:rPr>
                <w:iCs/>
                <w:sz w:val="26"/>
                <w:szCs w:val="26"/>
              </w:rPr>
              <w:t>.</w:t>
            </w:r>
          </w:p>
          <w:p w:rsidR="00856F38" w:rsidRDefault="00856F38" w:rsidP="00856F38">
            <w:pPr>
              <w:rPr>
                <w:iCs/>
                <w:sz w:val="26"/>
                <w:szCs w:val="26"/>
              </w:rPr>
            </w:pPr>
            <w:r w:rsidRPr="00996813">
              <w:rPr>
                <w:iCs/>
                <w:sz w:val="26"/>
                <w:szCs w:val="26"/>
              </w:rPr>
              <w:t>H31</w:t>
            </w:r>
            <w:r>
              <w:rPr>
                <w:iCs/>
                <w:sz w:val="26"/>
                <w:szCs w:val="26"/>
              </w:rPr>
              <w:t>8</w:t>
            </w:r>
            <w:r w:rsidRPr="00996813">
              <w:rPr>
                <w:iCs/>
                <w:sz w:val="26"/>
                <w:szCs w:val="26"/>
              </w:rPr>
              <w:t xml:space="preserve">  Súlyos  szem</w:t>
            </w:r>
            <w:r>
              <w:rPr>
                <w:iCs/>
                <w:sz w:val="26"/>
                <w:szCs w:val="26"/>
              </w:rPr>
              <w:t>károsodást</w:t>
            </w:r>
            <w:r w:rsidRPr="00996813">
              <w:rPr>
                <w:iCs/>
                <w:sz w:val="26"/>
                <w:szCs w:val="26"/>
              </w:rPr>
              <w:t xml:space="preserve">  okoz</w:t>
            </w:r>
            <w:r>
              <w:rPr>
                <w:iCs/>
                <w:sz w:val="26"/>
                <w:szCs w:val="26"/>
              </w:rPr>
              <w:t>.</w:t>
            </w:r>
          </w:p>
          <w:p w:rsidR="00073346" w:rsidRPr="00AF0CA0" w:rsidRDefault="00073346" w:rsidP="00860BC6">
            <w:pPr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265" w:type="dxa"/>
            <w:gridSpan w:val="2"/>
            <w:tcBorders>
              <w:left w:val="nil"/>
              <w:right w:val="single" w:sz="12" w:space="0" w:color="auto"/>
            </w:tcBorders>
          </w:tcPr>
          <w:p w:rsidR="00073346" w:rsidRDefault="00073346" w:rsidP="00073346">
            <w:pPr>
              <w:rPr>
                <w:sz w:val="20"/>
              </w:rPr>
            </w:pPr>
          </w:p>
        </w:tc>
      </w:tr>
      <w:tr w:rsidR="00073346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073346" w:rsidRDefault="00073346" w:rsidP="00073346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860BC6" w:rsidRDefault="00073346" w:rsidP="00073346">
            <w:pPr>
              <w:rPr>
                <w:color w:val="000000"/>
                <w:sz w:val="26"/>
                <w:szCs w:val="26"/>
              </w:rPr>
            </w:pPr>
            <w:r w:rsidRPr="00073346">
              <w:rPr>
                <w:color w:val="000000"/>
                <w:sz w:val="26"/>
                <w:szCs w:val="26"/>
              </w:rPr>
              <w:t xml:space="preserve">Óvintézkedésre vonatkozó  </w:t>
            </w:r>
            <w:r w:rsidR="00127A24">
              <w:rPr>
                <w:color w:val="000000"/>
                <w:sz w:val="26"/>
                <w:szCs w:val="26"/>
              </w:rPr>
              <w:t xml:space="preserve">P  </w:t>
            </w:r>
            <w:r w:rsidRPr="00073346">
              <w:rPr>
                <w:color w:val="000000"/>
                <w:sz w:val="26"/>
                <w:szCs w:val="26"/>
              </w:rPr>
              <w:t xml:space="preserve">mondatok: </w:t>
            </w:r>
          </w:p>
          <w:p w:rsidR="00073346" w:rsidRDefault="00860BC6" w:rsidP="0007334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P102  Gyermekektől  elzárva  tartandó</w:t>
            </w:r>
            <w:r w:rsidR="0071075F">
              <w:rPr>
                <w:color w:val="000000"/>
                <w:sz w:val="26"/>
                <w:szCs w:val="26"/>
              </w:rPr>
              <w:t>.</w:t>
            </w:r>
          </w:p>
          <w:p w:rsidR="00222F33" w:rsidRPr="00C6095C" w:rsidRDefault="00222F33" w:rsidP="00222F33">
            <w:pPr>
              <w:rPr>
                <w:b/>
                <w:sz w:val="26"/>
                <w:szCs w:val="26"/>
              </w:rPr>
            </w:pPr>
            <w:r w:rsidRPr="00C6095C">
              <w:rPr>
                <w:b/>
                <w:sz w:val="26"/>
                <w:szCs w:val="26"/>
              </w:rPr>
              <w:t>Megelőzés:</w:t>
            </w:r>
          </w:p>
          <w:p w:rsidR="00222F33" w:rsidRPr="00C6095C" w:rsidRDefault="00222F33" w:rsidP="00222F33">
            <w:pPr>
              <w:rPr>
                <w:sz w:val="26"/>
                <w:szCs w:val="26"/>
              </w:rPr>
            </w:pPr>
            <w:r w:rsidRPr="00C6095C">
              <w:rPr>
                <w:sz w:val="26"/>
                <w:szCs w:val="26"/>
              </w:rPr>
              <w:t>P264 A használatot követően a kezeket alaposan meg kell mosni.</w:t>
            </w:r>
          </w:p>
          <w:p w:rsidR="00222F33" w:rsidRPr="00C6095C" w:rsidRDefault="00222F33" w:rsidP="00222F33">
            <w:pPr>
              <w:rPr>
                <w:sz w:val="26"/>
                <w:szCs w:val="26"/>
              </w:rPr>
            </w:pPr>
            <w:r w:rsidRPr="00C6095C">
              <w:rPr>
                <w:sz w:val="26"/>
                <w:szCs w:val="26"/>
              </w:rPr>
              <w:t>P280 Védőkesztyű/védőruha/szemvédő/arcvédő használata kötelező.</w:t>
            </w:r>
          </w:p>
          <w:p w:rsidR="00222F33" w:rsidRPr="00222F33" w:rsidRDefault="00222F33" w:rsidP="00073346">
            <w:pPr>
              <w:rPr>
                <w:b/>
                <w:sz w:val="26"/>
                <w:szCs w:val="26"/>
              </w:rPr>
            </w:pPr>
            <w:r w:rsidRPr="00C6095C">
              <w:rPr>
                <w:b/>
                <w:sz w:val="26"/>
                <w:szCs w:val="26"/>
              </w:rPr>
              <w:t>Elhárító intézkedés:</w:t>
            </w:r>
          </w:p>
          <w:p w:rsidR="00073346" w:rsidRDefault="00073346" w:rsidP="0007334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73346">
              <w:rPr>
                <w:sz w:val="26"/>
                <w:szCs w:val="26"/>
              </w:rPr>
              <w:t xml:space="preserve">P305+P351+P338 </w:t>
            </w:r>
            <w:r>
              <w:rPr>
                <w:sz w:val="26"/>
                <w:szCs w:val="26"/>
              </w:rPr>
              <w:t xml:space="preserve"> </w:t>
            </w:r>
            <w:r w:rsidR="00860BC6">
              <w:rPr>
                <w:sz w:val="26"/>
                <w:szCs w:val="26"/>
              </w:rPr>
              <w:t>SZEMBE KERÜLÉS</w:t>
            </w:r>
            <w:r w:rsidRPr="00073346">
              <w:rPr>
                <w:sz w:val="26"/>
                <w:szCs w:val="26"/>
              </w:rPr>
              <w:t xml:space="preserve"> esetén: Több percig tartó óvatos öblítés vízzel. Adott esetben a kontaktlencsék eltávolítása, ha könnyen megoldható. Az öblítés folytatása.</w:t>
            </w:r>
          </w:p>
          <w:p w:rsidR="00222F33" w:rsidRPr="001712CA" w:rsidRDefault="00222F33" w:rsidP="00222F3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12CA">
              <w:rPr>
                <w:sz w:val="26"/>
                <w:szCs w:val="26"/>
              </w:rPr>
              <w:t>P310 Azonnal forduljon TOXIKOLÓGIAI KÖZPONTHOZ/orvoshoz.</w:t>
            </w:r>
          </w:p>
          <w:p w:rsidR="00222F33" w:rsidRDefault="00222F33" w:rsidP="00222F33">
            <w:pPr>
              <w:rPr>
                <w:sz w:val="26"/>
                <w:szCs w:val="26"/>
              </w:rPr>
            </w:pPr>
            <w:r w:rsidRPr="001712CA">
              <w:rPr>
                <w:sz w:val="26"/>
                <w:szCs w:val="26"/>
              </w:rPr>
              <w:t>P321 Szakellátás: orvosi.</w:t>
            </w:r>
          </w:p>
          <w:p w:rsidR="001F0845" w:rsidRPr="001712CA" w:rsidRDefault="001F0845" w:rsidP="00222F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P332+P313 Bőrirritáció esetén: Orvosi ellátást kell kérni.</w:t>
            </w:r>
          </w:p>
          <w:p w:rsidR="00222F33" w:rsidRPr="00CB3DA2" w:rsidRDefault="00CB3DA2" w:rsidP="00CB3DA2">
            <w:pPr>
              <w:rPr>
                <w:bCs/>
                <w:sz w:val="26"/>
                <w:szCs w:val="26"/>
              </w:rPr>
            </w:pPr>
            <w:r w:rsidRPr="00C6095C">
              <w:rPr>
                <w:bCs/>
                <w:sz w:val="26"/>
                <w:szCs w:val="26"/>
              </w:rPr>
              <w:t xml:space="preserve">P303+P361+P353 </w:t>
            </w:r>
            <w:r>
              <w:rPr>
                <w:bCs/>
                <w:sz w:val="26"/>
                <w:szCs w:val="26"/>
              </w:rPr>
              <w:t xml:space="preserve"> HA  BŐRRE (vagy hajra) KERÜL: Az</w:t>
            </w:r>
            <w:r w:rsidRPr="00C6095C">
              <w:rPr>
                <w:bCs/>
                <w:sz w:val="26"/>
                <w:szCs w:val="26"/>
              </w:rPr>
              <w:t xml:space="preserve"> összes szennyezett ruhadar</w:t>
            </w:r>
            <w:r>
              <w:rPr>
                <w:bCs/>
                <w:sz w:val="26"/>
                <w:szCs w:val="26"/>
              </w:rPr>
              <w:t xml:space="preserve">abot azonnal </w:t>
            </w:r>
            <w:r w:rsidRPr="00C6095C">
              <w:rPr>
                <w:bCs/>
                <w:sz w:val="26"/>
                <w:szCs w:val="26"/>
              </w:rPr>
              <w:t xml:space="preserve">le kell vetni. A bőrt le  kell öblíteni  vízzel/zuhanyozás. </w:t>
            </w:r>
          </w:p>
          <w:p w:rsidR="001F0845" w:rsidRDefault="001F0845" w:rsidP="001F0845">
            <w:pPr>
              <w:rPr>
                <w:sz w:val="26"/>
                <w:szCs w:val="26"/>
              </w:rPr>
            </w:pPr>
            <w:r w:rsidRPr="006561E1">
              <w:rPr>
                <w:rStyle w:val="Kiemels2"/>
                <w:b w:val="0"/>
                <w:sz w:val="26"/>
                <w:szCs w:val="26"/>
              </w:rPr>
              <w:t>P362</w:t>
            </w:r>
            <w:r w:rsidRPr="006561E1">
              <w:rPr>
                <w:sz w:val="26"/>
                <w:szCs w:val="26"/>
              </w:rPr>
              <w:t xml:space="preserve"> A szennyezett ruh</w:t>
            </w:r>
            <w:r w:rsidR="000671E2">
              <w:rPr>
                <w:sz w:val="26"/>
                <w:szCs w:val="26"/>
              </w:rPr>
              <w:t>át</w:t>
            </w:r>
            <w:r w:rsidRPr="006561E1">
              <w:rPr>
                <w:sz w:val="26"/>
                <w:szCs w:val="26"/>
              </w:rPr>
              <w:t xml:space="preserve"> le kell vetni és újbóli használat előtt ki kell </w:t>
            </w:r>
          </w:p>
          <w:p w:rsidR="00920D63" w:rsidRPr="008411FA" w:rsidRDefault="001F0845" w:rsidP="001F0845">
            <w:pPr>
              <w:rPr>
                <w:sz w:val="26"/>
                <w:szCs w:val="26"/>
              </w:rPr>
            </w:pPr>
            <w:r w:rsidRPr="006561E1">
              <w:rPr>
                <w:sz w:val="26"/>
                <w:szCs w:val="26"/>
              </w:rPr>
              <w:t>mosni.</w:t>
            </w:r>
          </w:p>
        </w:tc>
        <w:tc>
          <w:tcPr>
            <w:tcW w:w="265" w:type="dxa"/>
            <w:gridSpan w:val="2"/>
            <w:tcBorders>
              <w:left w:val="nil"/>
              <w:right w:val="single" w:sz="12" w:space="0" w:color="auto"/>
            </w:tcBorders>
          </w:tcPr>
          <w:p w:rsidR="00073346" w:rsidRDefault="00073346" w:rsidP="00073346">
            <w:pPr>
              <w:rPr>
                <w:sz w:val="20"/>
              </w:rPr>
            </w:pPr>
          </w:p>
        </w:tc>
      </w:tr>
      <w:tr w:rsidR="00073346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073346" w:rsidRDefault="00073346" w:rsidP="00073346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477F53" w:rsidRDefault="00477F53" w:rsidP="00477F53">
            <w:pPr>
              <w:rPr>
                <w:iCs/>
                <w:sz w:val="26"/>
                <w:szCs w:val="26"/>
              </w:rPr>
            </w:pPr>
            <w:r w:rsidRPr="00477F53">
              <w:rPr>
                <w:b/>
                <w:bCs/>
                <w:iCs/>
                <w:sz w:val="26"/>
                <w:szCs w:val="26"/>
              </w:rPr>
              <w:t>Veszélyt meghatározó  komponensek</w:t>
            </w:r>
            <w:r w:rsidRPr="00477F53">
              <w:rPr>
                <w:b/>
                <w:iCs/>
                <w:sz w:val="26"/>
                <w:szCs w:val="26"/>
              </w:rPr>
              <w:t xml:space="preserve">:  </w:t>
            </w:r>
            <w:r w:rsidRPr="00477F53">
              <w:rPr>
                <w:iCs/>
                <w:sz w:val="26"/>
                <w:szCs w:val="26"/>
              </w:rPr>
              <w:t>foszforsav,  nemionos  tenzid,  amidoszulfonsav</w:t>
            </w:r>
          </w:p>
          <w:p w:rsidR="00477F53" w:rsidRPr="00477F53" w:rsidRDefault="00477F53" w:rsidP="00477F53">
            <w:pPr>
              <w:rPr>
                <w:iCs/>
                <w:sz w:val="26"/>
                <w:szCs w:val="26"/>
              </w:rPr>
            </w:pPr>
          </w:p>
          <w:p w:rsidR="00073346" w:rsidRPr="00C83932" w:rsidRDefault="00477F53" w:rsidP="00477F53">
            <w:pPr>
              <w:rPr>
                <w:b/>
                <w:iCs/>
                <w:sz w:val="26"/>
                <w:szCs w:val="26"/>
              </w:rPr>
            </w:pPr>
            <w:r w:rsidRPr="00477F53">
              <w:rPr>
                <w:b/>
                <w:iCs/>
                <w:sz w:val="26"/>
                <w:szCs w:val="26"/>
              </w:rPr>
              <w:t xml:space="preserve">Engedélyek:       </w:t>
            </w:r>
            <w:r w:rsidRPr="00477F53">
              <w:rPr>
                <w:iCs/>
                <w:sz w:val="26"/>
                <w:szCs w:val="26"/>
              </w:rPr>
              <w:t>OKBI/519/2000</w:t>
            </w:r>
            <w:r w:rsidRPr="00477F53">
              <w:rPr>
                <w:b/>
                <w:iCs/>
                <w:sz w:val="26"/>
                <w:szCs w:val="26"/>
              </w:rPr>
              <w:t xml:space="preserve">  </w:t>
            </w:r>
          </w:p>
        </w:tc>
        <w:tc>
          <w:tcPr>
            <w:tcW w:w="265" w:type="dxa"/>
            <w:gridSpan w:val="2"/>
            <w:tcBorders>
              <w:left w:val="nil"/>
              <w:right w:val="single" w:sz="12" w:space="0" w:color="auto"/>
            </w:tcBorders>
          </w:tcPr>
          <w:p w:rsidR="00073346" w:rsidRDefault="00073346" w:rsidP="00073346">
            <w:pPr>
              <w:rPr>
                <w:sz w:val="20"/>
              </w:rPr>
            </w:pPr>
          </w:p>
        </w:tc>
      </w:tr>
      <w:tr w:rsidR="00073346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  <w:trHeight w:val="367"/>
        </w:trPr>
        <w:tc>
          <w:tcPr>
            <w:tcW w:w="160" w:type="dxa"/>
            <w:tcBorders>
              <w:left w:val="single" w:sz="12" w:space="0" w:color="auto"/>
            </w:tcBorders>
          </w:tcPr>
          <w:p w:rsidR="00073346" w:rsidRDefault="00073346" w:rsidP="00073346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073346" w:rsidRPr="00C83932" w:rsidRDefault="00073346" w:rsidP="00003480">
            <w:pPr>
              <w:rPr>
                <w:b/>
                <w:sz w:val="26"/>
                <w:szCs w:val="26"/>
              </w:rPr>
            </w:pPr>
            <w:r w:rsidRPr="00C83932">
              <w:rPr>
                <w:b/>
                <w:sz w:val="26"/>
                <w:szCs w:val="26"/>
              </w:rPr>
              <w:t xml:space="preserve"> </w:t>
            </w:r>
            <w:r w:rsidR="00817360" w:rsidRPr="00C83932">
              <w:rPr>
                <w:b/>
                <w:sz w:val="26"/>
                <w:szCs w:val="26"/>
              </w:rPr>
              <w:t>2.3.  Egyéb  veszélyek:</w:t>
            </w:r>
            <w:r w:rsidR="00817360"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265" w:type="dxa"/>
            <w:gridSpan w:val="2"/>
            <w:tcBorders>
              <w:left w:val="nil"/>
              <w:right w:val="single" w:sz="12" w:space="0" w:color="auto"/>
            </w:tcBorders>
          </w:tcPr>
          <w:p w:rsidR="00073346" w:rsidRDefault="00073346" w:rsidP="00073346">
            <w:pPr>
              <w:rPr>
                <w:sz w:val="20"/>
              </w:rPr>
            </w:pPr>
          </w:p>
        </w:tc>
      </w:tr>
      <w:tr w:rsidR="00073346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  <w:trHeight w:val="367"/>
        </w:trPr>
        <w:tc>
          <w:tcPr>
            <w:tcW w:w="160" w:type="dxa"/>
            <w:tcBorders>
              <w:left w:val="single" w:sz="12" w:space="0" w:color="auto"/>
            </w:tcBorders>
          </w:tcPr>
          <w:p w:rsidR="00073346" w:rsidRDefault="00073346" w:rsidP="00073346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003480" w:rsidRPr="008672C3" w:rsidRDefault="00003480" w:rsidP="00003480">
            <w:pPr>
              <w:rPr>
                <w:sz w:val="26"/>
                <w:szCs w:val="26"/>
              </w:rPr>
            </w:pPr>
            <w:r w:rsidRPr="00AE0ED7">
              <w:rPr>
                <w:sz w:val="26"/>
                <w:szCs w:val="26"/>
              </w:rPr>
              <w:t>Nem ismert különleges veszély, ha a tárolásra és a kezelésre vonatkozó előírásokat/utasításokat betartjuk.</w:t>
            </w:r>
          </w:p>
          <w:p w:rsidR="00F73D19" w:rsidRDefault="00F73D19" w:rsidP="00F73D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 keverék PBT vagy vPvB </w:t>
            </w:r>
            <w:r w:rsidRPr="00877B67">
              <w:rPr>
                <w:sz w:val="26"/>
                <w:szCs w:val="26"/>
              </w:rPr>
              <w:t>anyagokat  nem  tartalmaz</w:t>
            </w:r>
            <w:r>
              <w:rPr>
                <w:sz w:val="26"/>
                <w:szCs w:val="26"/>
              </w:rPr>
              <w:t xml:space="preserve"> az 1907/2006/EK rendelet XIII.  Melléklet alapján.</w:t>
            </w:r>
          </w:p>
          <w:p w:rsidR="00073346" w:rsidRPr="00C83932" w:rsidRDefault="00073346" w:rsidP="00003480">
            <w:pPr>
              <w:rPr>
                <w:b/>
                <w:sz w:val="26"/>
                <w:szCs w:val="26"/>
              </w:rPr>
            </w:pPr>
          </w:p>
        </w:tc>
        <w:tc>
          <w:tcPr>
            <w:tcW w:w="265" w:type="dxa"/>
            <w:gridSpan w:val="2"/>
            <w:tcBorders>
              <w:left w:val="nil"/>
              <w:right w:val="single" w:sz="12" w:space="0" w:color="auto"/>
            </w:tcBorders>
          </w:tcPr>
          <w:p w:rsidR="00073346" w:rsidRDefault="00073346" w:rsidP="00073346">
            <w:pPr>
              <w:rPr>
                <w:sz w:val="20"/>
              </w:rPr>
            </w:pPr>
          </w:p>
          <w:p w:rsidR="00073346" w:rsidRDefault="00073346" w:rsidP="00073346">
            <w:pPr>
              <w:rPr>
                <w:sz w:val="20"/>
              </w:rPr>
            </w:pPr>
          </w:p>
        </w:tc>
      </w:tr>
      <w:tr w:rsidR="00073346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073346" w:rsidRDefault="00073346" w:rsidP="00073346">
            <w:pPr>
              <w:rPr>
                <w:sz w:val="20"/>
              </w:rPr>
            </w:pPr>
          </w:p>
          <w:p w:rsidR="00073346" w:rsidRDefault="00073346" w:rsidP="00073346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073346" w:rsidRPr="00C83932" w:rsidRDefault="00073346" w:rsidP="00073346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73346" w:rsidRDefault="00073346" w:rsidP="00073346">
            <w:pPr>
              <w:rPr>
                <w:sz w:val="20"/>
              </w:rPr>
            </w:pPr>
          </w:p>
        </w:tc>
      </w:tr>
      <w:tr w:rsidR="00CD345F" w:rsidTr="00CD345F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4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D345F" w:rsidRDefault="00CD345F" w:rsidP="007B42F1">
            <w:pPr>
              <w:rPr>
                <w:sz w:val="20"/>
              </w:rPr>
            </w:pPr>
          </w:p>
        </w:tc>
        <w:tc>
          <w:tcPr>
            <w:tcW w:w="9769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:rsidR="00CD345F" w:rsidRDefault="00CD345F" w:rsidP="007B42F1">
            <w:pPr>
              <w:rPr>
                <w:sz w:val="20"/>
              </w:rPr>
            </w:pPr>
          </w:p>
        </w:tc>
      </w:tr>
      <w:tr w:rsidR="00CD345F" w:rsidTr="00CD345F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</w:trPr>
        <w:tc>
          <w:tcPr>
            <w:tcW w:w="248" w:type="dxa"/>
            <w:gridSpan w:val="2"/>
            <w:tcBorders>
              <w:left w:val="single" w:sz="12" w:space="0" w:color="auto"/>
              <w:right w:val="single" w:sz="2" w:space="0" w:color="auto"/>
            </w:tcBorders>
          </w:tcPr>
          <w:p w:rsidR="00CD345F" w:rsidRPr="00E044AC" w:rsidRDefault="00CD345F" w:rsidP="007B42F1">
            <w:pPr>
              <w:rPr>
                <w:sz w:val="28"/>
                <w:szCs w:val="28"/>
              </w:rPr>
            </w:pPr>
          </w:p>
        </w:tc>
        <w:tc>
          <w:tcPr>
            <w:tcW w:w="9540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0C0C0"/>
          </w:tcPr>
          <w:p w:rsidR="00CD345F" w:rsidRPr="007E4FAD" w:rsidRDefault="007E4FAD" w:rsidP="007E4FAD">
            <w:pPr>
              <w:rPr>
                <w:b/>
                <w:sz w:val="32"/>
                <w:szCs w:val="32"/>
              </w:rPr>
            </w:pPr>
            <w:r w:rsidRPr="007E4FAD">
              <w:rPr>
                <w:b/>
                <w:sz w:val="32"/>
                <w:szCs w:val="32"/>
              </w:rPr>
              <w:t>3.</w:t>
            </w:r>
            <w:r w:rsidR="00991843">
              <w:rPr>
                <w:b/>
                <w:sz w:val="32"/>
                <w:szCs w:val="32"/>
              </w:rPr>
              <w:t xml:space="preserve"> </w:t>
            </w:r>
            <w:r w:rsidRPr="007E4FAD">
              <w:rPr>
                <w:b/>
                <w:sz w:val="32"/>
                <w:szCs w:val="32"/>
              </w:rPr>
              <w:t>Szakasz: Összetétel</w:t>
            </w:r>
            <w:r w:rsidR="00F73D19">
              <w:rPr>
                <w:b/>
                <w:sz w:val="32"/>
                <w:szCs w:val="32"/>
              </w:rPr>
              <w:t>/</w:t>
            </w:r>
            <w:r w:rsidRPr="007E4FAD">
              <w:rPr>
                <w:b/>
                <w:sz w:val="32"/>
                <w:szCs w:val="32"/>
              </w:rPr>
              <w:t xml:space="preserve">összetevőkre vonatkozó </w:t>
            </w:r>
            <w:r w:rsidR="00F73D19">
              <w:rPr>
                <w:b/>
                <w:sz w:val="32"/>
                <w:szCs w:val="32"/>
              </w:rPr>
              <w:t>információk</w:t>
            </w:r>
          </w:p>
        </w:tc>
        <w:tc>
          <w:tcPr>
            <w:tcW w:w="180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CD345F" w:rsidRDefault="00CD345F" w:rsidP="007B42F1"/>
        </w:tc>
      </w:tr>
      <w:tr w:rsidR="00CD345F" w:rsidTr="00CD345F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</w:trPr>
        <w:tc>
          <w:tcPr>
            <w:tcW w:w="248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CD345F" w:rsidRDefault="00CD345F" w:rsidP="007B42F1">
            <w:pPr>
              <w:rPr>
                <w:sz w:val="20"/>
              </w:rPr>
            </w:pPr>
          </w:p>
        </w:tc>
        <w:tc>
          <w:tcPr>
            <w:tcW w:w="9540" w:type="dxa"/>
            <w:gridSpan w:val="10"/>
            <w:tcBorders>
              <w:bottom w:val="single" w:sz="4" w:space="0" w:color="auto"/>
            </w:tcBorders>
          </w:tcPr>
          <w:p w:rsidR="00CD345F" w:rsidRPr="001956BA" w:rsidRDefault="00CD345F" w:rsidP="007B42F1">
            <w:pPr>
              <w:rPr>
                <w:sz w:val="26"/>
                <w:szCs w:val="26"/>
              </w:rPr>
            </w:pPr>
          </w:p>
          <w:p w:rsidR="00CD345F" w:rsidRPr="001956BA" w:rsidRDefault="00CD345F" w:rsidP="00CD345F">
            <w:pPr>
              <w:rPr>
                <w:sz w:val="26"/>
                <w:szCs w:val="26"/>
              </w:rPr>
            </w:pPr>
            <w:r w:rsidRPr="001956BA">
              <w:rPr>
                <w:b/>
                <w:sz w:val="26"/>
                <w:szCs w:val="26"/>
              </w:rPr>
              <w:t>3.1. Anyag</w:t>
            </w:r>
            <w:r w:rsidR="007E4FAD">
              <w:rPr>
                <w:b/>
                <w:sz w:val="26"/>
                <w:szCs w:val="26"/>
              </w:rPr>
              <w:t>ok</w:t>
            </w:r>
            <w:r w:rsidRPr="001956BA">
              <w:rPr>
                <w:b/>
                <w:sz w:val="26"/>
                <w:szCs w:val="26"/>
              </w:rPr>
              <w:t>:</w:t>
            </w:r>
            <w:r w:rsidRPr="001956BA">
              <w:rPr>
                <w:sz w:val="26"/>
                <w:szCs w:val="26"/>
              </w:rPr>
              <w:t xml:space="preserve">  </w:t>
            </w:r>
            <w:r w:rsidR="00C813DA">
              <w:rPr>
                <w:sz w:val="26"/>
                <w:szCs w:val="26"/>
              </w:rPr>
              <w:t xml:space="preserve">   </w:t>
            </w:r>
            <w:r w:rsidRPr="001956BA">
              <w:rPr>
                <w:sz w:val="26"/>
                <w:szCs w:val="26"/>
              </w:rPr>
              <w:t>nem  alkalmazható</w:t>
            </w:r>
          </w:p>
          <w:p w:rsidR="00CD345F" w:rsidRPr="00127A24" w:rsidRDefault="00CD345F" w:rsidP="00CD345F">
            <w:pPr>
              <w:rPr>
                <w:b/>
                <w:sz w:val="26"/>
                <w:szCs w:val="26"/>
              </w:rPr>
            </w:pPr>
            <w:r w:rsidRPr="001956BA">
              <w:rPr>
                <w:b/>
                <w:sz w:val="26"/>
                <w:szCs w:val="26"/>
              </w:rPr>
              <w:t>3.2. Keverék</w:t>
            </w:r>
            <w:r w:rsidR="007E4FAD">
              <w:rPr>
                <w:b/>
                <w:sz w:val="26"/>
                <w:szCs w:val="26"/>
              </w:rPr>
              <w:t>ek</w:t>
            </w:r>
            <w:r w:rsidR="00127A24">
              <w:rPr>
                <w:b/>
                <w:sz w:val="26"/>
                <w:szCs w:val="26"/>
              </w:rPr>
              <w:t xml:space="preserve">:  </w:t>
            </w:r>
            <w:r w:rsidR="00127A24">
              <w:rPr>
                <w:sz w:val="26"/>
                <w:szCs w:val="26"/>
              </w:rPr>
              <w:t>v</w:t>
            </w:r>
            <w:r w:rsidRPr="001956BA">
              <w:rPr>
                <w:sz w:val="26"/>
                <w:szCs w:val="26"/>
              </w:rPr>
              <w:t>eszélyes  összetevők</w:t>
            </w:r>
          </w:p>
        </w:tc>
        <w:tc>
          <w:tcPr>
            <w:tcW w:w="180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CD345F" w:rsidRDefault="00CD345F" w:rsidP="007B42F1">
            <w:pPr>
              <w:rPr>
                <w:sz w:val="20"/>
              </w:rPr>
            </w:pPr>
          </w:p>
        </w:tc>
      </w:tr>
      <w:tr w:rsidR="00432378" w:rsidTr="00A0437E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cantSplit/>
          <w:trHeight w:val="395"/>
        </w:trPr>
        <w:tc>
          <w:tcPr>
            <w:tcW w:w="24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432378" w:rsidRDefault="00432378" w:rsidP="007B42F1">
            <w:pPr>
              <w:rPr>
                <w:sz w:val="20"/>
              </w:rPr>
            </w:pPr>
          </w:p>
        </w:tc>
        <w:tc>
          <w:tcPr>
            <w:tcW w:w="251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32378" w:rsidRPr="001956BA" w:rsidRDefault="00432378" w:rsidP="007B42F1">
            <w:pPr>
              <w:rPr>
                <w:sz w:val="26"/>
                <w:szCs w:val="26"/>
              </w:rPr>
            </w:pPr>
            <w:r w:rsidRPr="001956BA">
              <w:rPr>
                <w:iCs/>
                <w:sz w:val="26"/>
                <w:szCs w:val="26"/>
              </w:rPr>
              <w:t>Megnevezés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32378" w:rsidRDefault="00432378" w:rsidP="007B42F1">
            <w:pPr>
              <w:rPr>
                <w:iCs/>
                <w:sz w:val="26"/>
                <w:szCs w:val="26"/>
              </w:rPr>
            </w:pPr>
            <w:r w:rsidRPr="001956BA">
              <w:rPr>
                <w:iCs/>
                <w:sz w:val="26"/>
                <w:szCs w:val="26"/>
              </w:rPr>
              <w:t>Konc.</w:t>
            </w:r>
          </w:p>
          <w:p w:rsidR="00F73D19" w:rsidRPr="001956BA" w:rsidRDefault="00F73D19" w:rsidP="007B42F1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m/m%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32378" w:rsidRPr="001956BA" w:rsidRDefault="00432378" w:rsidP="007B42F1">
            <w:pPr>
              <w:rPr>
                <w:sz w:val="26"/>
                <w:szCs w:val="26"/>
              </w:rPr>
            </w:pPr>
            <w:r w:rsidRPr="001956BA">
              <w:rPr>
                <w:iCs/>
                <w:sz w:val="26"/>
                <w:szCs w:val="26"/>
              </w:rPr>
              <w:t>CAS</w:t>
            </w:r>
            <w:r w:rsidR="00F73D19">
              <w:rPr>
                <w:iCs/>
                <w:sz w:val="26"/>
                <w:szCs w:val="26"/>
              </w:rPr>
              <w:t>-</w:t>
            </w:r>
            <w:r w:rsidRPr="001956BA">
              <w:rPr>
                <w:iCs/>
                <w:sz w:val="26"/>
                <w:szCs w:val="26"/>
              </w:rPr>
              <w:t>szám/     E</w:t>
            </w:r>
            <w:r w:rsidR="00F73D19">
              <w:rPr>
                <w:iCs/>
                <w:sz w:val="26"/>
                <w:szCs w:val="26"/>
              </w:rPr>
              <w:t>K-szám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378" w:rsidRPr="001956BA" w:rsidRDefault="00432378" w:rsidP="007B42F1">
            <w:pPr>
              <w:rPr>
                <w:sz w:val="26"/>
                <w:szCs w:val="26"/>
              </w:rPr>
            </w:pPr>
            <w:r w:rsidRPr="001956BA">
              <w:rPr>
                <w:sz w:val="26"/>
                <w:szCs w:val="26"/>
              </w:rPr>
              <w:t xml:space="preserve">1272/2008/EK rend. CLP szerint    </w:t>
            </w:r>
          </w:p>
        </w:tc>
        <w:tc>
          <w:tcPr>
            <w:tcW w:w="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32378" w:rsidRDefault="00432378" w:rsidP="007B42F1">
            <w:pPr>
              <w:rPr>
                <w:sz w:val="20"/>
              </w:rPr>
            </w:pPr>
          </w:p>
        </w:tc>
      </w:tr>
      <w:tr w:rsidR="00432378" w:rsidTr="00A0437E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cantSplit/>
          <w:trHeight w:val="333"/>
        </w:trPr>
        <w:tc>
          <w:tcPr>
            <w:tcW w:w="248" w:type="dxa"/>
            <w:gridSpan w:val="2"/>
            <w:vMerge/>
            <w:tcBorders>
              <w:left w:val="single" w:sz="12" w:space="0" w:color="auto"/>
            </w:tcBorders>
          </w:tcPr>
          <w:p w:rsidR="00432378" w:rsidRDefault="00432378" w:rsidP="007B42F1">
            <w:pPr>
              <w:rPr>
                <w:sz w:val="20"/>
              </w:rPr>
            </w:pPr>
          </w:p>
        </w:tc>
        <w:tc>
          <w:tcPr>
            <w:tcW w:w="2516" w:type="dxa"/>
            <w:vMerge/>
            <w:tcBorders>
              <w:right w:val="single" w:sz="4" w:space="0" w:color="auto"/>
            </w:tcBorders>
          </w:tcPr>
          <w:p w:rsidR="00432378" w:rsidRPr="001956BA" w:rsidRDefault="00432378" w:rsidP="007B42F1">
            <w:pPr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vMerge/>
            <w:tcBorders>
              <w:right w:val="single" w:sz="4" w:space="0" w:color="auto"/>
            </w:tcBorders>
          </w:tcPr>
          <w:p w:rsidR="00432378" w:rsidRPr="001956BA" w:rsidRDefault="00432378" w:rsidP="007B42F1">
            <w:pPr>
              <w:rPr>
                <w:i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:rsidR="00432378" w:rsidRPr="001956BA" w:rsidRDefault="00432378" w:rsidP="007B42F1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378" w:rsidRPr="001956BA" w:rsidRDefault="00432378" w:rsidP="007B42F1">
            <w:pPr>
              <w:rPr>
                <w:sz w:val="26"/>
                <w:szCs w:val="26"/>
              </w:rPr>
            </w:pPr>
            <w:r w:rsidRPr="001956BA">
              <w:rPr>
                <w:sz w:val="26"/>
                <w:szCs w:val="26"/>
              </w:rPr>
              <w:t xml:space="preserve">           Veszély 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32378" w:rsidRPr="001956BA" w:rsidRDefault="00432378" w:rsidP="007B42F1">
            <w:pPr>
              <w:ind w:left="9"/>
              <w:rPr>
                <w:sz w:val="26"/>
                <w:szCs w:val="26"/>
              </w:rPr>
            </w:pPr>
            <w:r w:rsidRPr="001956BA">
              <w:rPr>
                <w:sz w:val="26"/>
                <w:szCs w:val="26"/>
              </w:rPr>
              <w:t>H mondat</w:t>
            </w:r>
          </w:p>
        </w:tc>
        <w:tc>
          <w:tcPr>
            <w:tcW w:w="180" w:type="dxa"/>
            <w:gridSpan w:val="3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432378" w:rsidRDefault="00432378" w:rsidP="007B42F1">
            <w:pPr>
              <w:rPr>
                <w:sz w:val="20"/>
              </w:rPr>
            </w:pPr>
          </w:p>
        </w:tc>
      </w:tr>
      <w:tr w:rsidR="00432378" w:rsidTr="00A0437E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cantSplit/>
          <w:trHeight w:val="390"/>
        </w:trPr>
        <w:tc>
          <w:tcPr>
            <w:tcW w:w="24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32378" w:rsidRDefault="00432378" w:rsidP="007B42F1">
            <w:pPr>
              <w:rPr>
                <w:sz w:val="20"/>
              </w:rPr>
            </w:pPr>
          </w:p>
        </w:tc>
        <w:tc>
          <w:tcPr>
            <w:tcW w:w="251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2378" w:rsidRPr="001956BA" w:rsidRDefault="00432378" w:rsidP="007B42F1">
            <w:pPr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2378" w:rsidRPr="001956BA" w:rsidRDefault="00432378" w:rsidP="007B42F1">
            <w:pPr>
              <w:rPr>
                <w:i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2378" w:rsidRPr="001956BA" w:rsidRDefault="00432378" w:rsidP="007B42F1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378" w:rsidRPr="001956BA" w:rsidRDefault="00432378" w:rsidP="00BB7B78">
            <w:pPr>
              <w:rPr>
                <w:sz w:val="26"/>
                <w:szCs w:val="26"/>
              </w:rPr>
            </w:pPr>
            <w:r w:rsidRPr="001956BA">
              <w:rPr>
                <w:sz w:val="26"/>
                <w:szCs w:val="26"/>
              </w:rPr>
              <w:t>piktogram</w:t>
            </w:r>
            <w:r>
              <w:rPr>
                <w:sz w:val="26"/>
                <w:szCs w:val="26"/>
              </w:rPr>
              <w:t xml:space="preserve">    </w:t>
            </w:r>
            <w:r w:rsidRPr="001956BA">
              <w:rPr>
                <w:sz w:val="26"/>
                <w:szCs w:val="26"/>
              </w:rPr>
              <w:t>kategória</w:t>
            </w:r>
          </w:p>
        </w:tc>
        <w:tc>
          <w:tcPr>
            <w:tcW w:w="121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32378" w:rsidRPr="001956BA" w:rsidRDefault="00432378" w:rsidP="007B42F1">
            <w:pPr>
              <w:ind w:left="9"/>
              <w:rPr>
                <w:sz w:val="26"/>
                <w:szCs w:val="26"/>
              </w:rPr>
            </w:pPr>
          </w:p>
        </w:tc>
        <w:tc>
          <w:tcPr>
            <w:tcW w:w="180" w:type="dxa"/>
            <w:gridSpan w:val="3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432378" w:rsidRDefault="00432378" w:rsidP="007B42F1">
            <w:pPr>
              <w:rPr>
                <w:sz w:val="20"/>
              </w:rPr>
            </w:pPr>
          </w:p>
        </w:tc>
      </w:tr>
      <w:tr w:rsidR="00432378" w:rsidTr="00A0437E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cantSplit/>
        </w:trPr>
        <w:tc>
          <w:tcPr>
            <w:tcW w:w="2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2378" w:rsidRDefault="00432378" w:rsidP="007B42F1">
            <w:pPr>
              <w:rPr>
                <w:sz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78" w:rsidRPr="001956BA" w:rsidRDefault="00432378" w:rsidP="007B42F1">
            <w:pPr>
              <w:rPr>
                <w:sz w:val="26"/>
                <w:szCs w:val="26"/>
              </w:rPr>
            </w:pPr>
            <w:r w:rsidRPr="001956BA">
              <w:rPr>
                <w:sz w:val="26"/>
                <w:szCs w:val="26"/>
              </w:rPr>
              <w:t>Foszforsav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78" w:rsidRPr="001956BA" w:rsidRDefault="00432378" w:rsidP="007B42F1">
            <w:pPr>
              <w:rPr>
                <w:sz w:val="26"/>
                <w:szCs w:val="26"/>
              </w:rPr>
            </w:pPr>
            <w:r w:rsidRPr="001956BA">
              <w:rPr>
                <w:sz w:val="26"/>
                <w:szCs w:val="26"/>
              </w:rPr>
              <w:t>5-15%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78" w:rsidRPr="001956BA" w:rsidRDefault="00432378" w:rsidP="007B42F1">
            <w:pPr>
              <w:rPr>
                <w:sz w:val="26"/>
                <w:szCs w:val="26"/>
              </w:rPr>
            </w:pPr>
            <w:r w:rsidRPr="001956BA">
              <w:rPr>
                <w:sz w:val="26"/>
                <w:szCs w:val="26"/>
              </w:rPr>
              <w:t>7664-38-2</w:t>
            </w:r>
          </w:p>
          <w:p w:rsidR="00432378" w:rsidRPr="001956BA" w:rsidRDefault="00432378" w:rsidP="007B42F1">
            <w:pPr>
              <w:rPr>
                <w:sz w:val="26"/>
                <w:szCs w:val="26"/>
              </w:rPr>
            </w:pPr>
            <w:r w:rsidRPr="001956BA">
              <w:rPr>
                <w:sz w:val="26"/>
                <w:szCs w:val="26"/>
              </w:rPr>
              <w:t>231-633-2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378" w:rsidRPr="001956BA" w:rsidRDefault="00432378" w:rsidP="007B42F1">
            <w:pPr>
              <w:rPr>
                <w:sz w:val="26"/>
                <w:szCs w:val="26"/>
              </w:rPr>
            </w:pPr>
            <w:r w:rsidRPr="001956BA">
              <w:rPr>
                <w:sz w:val="26"/>
                <w:szCs w:val="26"/>
              </w:rPr>
              <w:t>GHS05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378" w:rsidRDefault="00127A24" w:rsidP="007B42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Ski</w:t>
            </w:r>
            <w:r w:rsidR="00432378" w:rsidRPr="001956BA">
              <w:rPr>
                <w:sz w:val="26"/>
                <w:szCs w:val="26"/>
              </w:rPr>
              <w:t>n Corr.1B</w:t>
            </w:r>
          </w:p>
          <w:p w:rsidR="00D25B01" w:rsidRDefault="00EC2254" w:rsidP="007B42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Akut.Tox.4</w:t>
            </w:r>
          </w:p>
          <w:p w:rsidR="00EC2254" w:rsidRPr="001956BA" w:rsidRDefault="00EC2254" w:rsidP="007B42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Met.Corr.1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378" w:rsidRDefault="00432378" w:rsidP="007B42F1">
            <w:pPr>
              <w:rPr>
                <w:sz w:val="26"/>
                <w:szCs w:val="26"/>
              </w:rPr>
            </w:pPr>
            <w:r w:rsidRPr="001956BA">
              <w:rPr>
                <w:sz w:val="26"/>
                <w:szCs w:val="26"/>
              </w:rPr>
              <w:t>H314</w:t>
            </w:r>
          </w:p>
          <w:p w:rsidR="00EC2254" w:rsidRDefault="00EC2254" w:rsidP="007B42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H302</w:t>
            </w:r>
          </w:p>
          <w:p w:rsidR="00EC2254" w:rsidRPr="001956BA" w:rsidRDefault="00EC2254" w:rsidP="007B42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H290</w:t>
            </w:r>
          </w:p>
        </w:tc>
        <w:tc>
          <w:tcPr>
            <w:tcW w:w="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32378" w:rsidRDefault="00432378" w:rsidP="007B42F1">
            <w:pPr>
              <w:rPr>
                <w:sz w:val="20"/>
              </w:rPr>
            </w:pPr>
          </w:p>
        </w:tc>
      </w:tr>
      <w:tr w:rsidR="00432378" w:rsidTr="00A0437E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cantSplit/>
        </w:trPr>
        <w:tc>
          <w:tcPr>
            <w:tcW w:w="2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2378" w:rsidRDefault="00432378" w:rsidP="007B42F1">
            <w:pPr>
              <w:rPr>
                <w:sz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78" w:rsidRDefault="00432378" w:rsidP="007B42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Nonylphenol branched</w:t>
            </w:r>
          </w:p>
          <w:p w:rsidR="00432378" w:rsidRPr="001956BA" w:rsidRDefault="00432378" w:rsidP="007B42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ethoxylated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78" w:rsidRPr="001956BA" w:rsidRDefault="00432378" w:rsidP="007B42F1">
            <w:pPr>
              <w:rPr>
                <w:sz w:val="26"/>
                <w:szCs w:val="26"/>
              </w:rPr>
            </w:pPr>
            <w:r w:rsidRPr="001956BA">
              <w:rPr>
                <w:sz w:val="26"/>
                <w:szCs w:val="26"/>
              </w:rPr>
              <w:t xml:space="preserve"> &lt; 5 %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78" w:rsidRPr="001956BA" w:rsidRDefault="00432378" w:rsidP="007B42F1">
            <w:pPr>
              <w:rPr>
                <w:sz w:val="26"/>
                <w:szCs w:val="26"/>
              </w:rPr>
            </w:pPr>
            <w:r w:rsidRPr="001956BA">
              <w:rPr>
                <w:sz w:val="26"/>
                <w:szCs w:val="26"/>
              </w:rPr>
              <w:t>68412-54-4</w:t>
            </w:r>
          </w:p>
          <w:p w:rsidR="00432378" w:rsidRPr="001956BA" w:rsidRDefault="00432378" w:rsidP="007B42F1">
            <w:pPr>
              <w:rPr>
                <w:sz w:val="26"/>
                <w:szCs w:val="26"/>
              </w:rPr>
            </w:pPr>
            <w:r w:rsidRPr="001956BA">
              <w:rPr>
                <w:sz w:val="26"/>
                <w:szCs w:val="26"/>
              </w:rPr>
              <w:t>500-209-1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378" w:rsidRPr="001956BA" w:rsidRDefault="00432378" w:rsidP="007B42F1">
            <w:pPr>
              <w:rPr>
                <w:sz w:val="26"/>
                <w:szCs w:val="26"/>
              </w:rPr>
            </w:pPr>
            <w:r w:rsidRPr="001956BA">
              <w:rPr>
                <w:sz w:val="26"/>
                <w:szCs w:val="26"/>
              </w:rPr>
              <w:t>GHS05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378" w:rsidRPr="001956BA" w:rsidRDefault="00127A24" w:rsidP="007B42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Ski</w:t>
            </w:r>
            <w:r w:rsidR="00432378" w:rsidRPr="001956BA">
              <w:rPr>
                <w:sz w:val="26"/>
                <w:szCs w:val="26"/>
              </w:rPr>
              <w:t>n Irrit.2</w:t>
            </w:r>
          </w:p>
          <w:p w:rsidR="00432378" w:rsidRPr="001956BA" w:rsidRDefault="00432378" w:rsidP="007B42F1">
            <w:pPr>
              <w:rPr>
                <w:sz w:val="26"/>
                <w:szCs w:val="26"/>
              </w:rPr>
            </w:pPr>
            <w:r w:rsidRPr="001956BA">
              <w:rPr>
                <w:sz w:val="26"/>
                <w:szCs w:val="26"/>
              </w:rPr>
              <w:t>Eye Irrit.2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378" w:rsidRPr="001956BA" w:rsidRDefault="00432378" w:rsidP="007B42F1">
            <w:pPr>
              <w:rPr>
                <w:sz w:val="26"/>
                <w:szCs w:val="26"/>
              </w:rPr>
            </w:pPr>
            <w:r w:rsidRPr="001956BA">
              <w:rPr>
                <w:sz w:val="26"/>
                <w:szCs w:val="26"/>
              </w:rPr>
              <w:t>H315</w:t>
            </w:r>
          </w:p>
          <w:p w:rsidR="00432378" w:rsidRPr="001956BA" w:rsidRDefault="00432378" w:rsidP="007B42F1">
            <w:pPr>
              <w:rPr>
                <w:sz w:val="26"/>
                <w:szCs w:val="26"/>
              </w:rPr>
            </w:pPr>
            <w:r w:rsidRPr="001956BA">
              <w:rPr>
                <w:sz w:val="26"/>
                <w:szCs w:val="26"/>
              </w:rPr>
              <w:t>H319</w:t>
            </w:r>
          </w:p>
        </w:tc>
        <w:tc>
          <w:tcPr>
            <w:tcW w:w="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32378" w:rsidRDefault="00432378" w:rsidP="007B42F1">
            <w:pPr>
              <w:rPr>
                <w:sz w:val="20"/>
              </w:rPr>
            </w:pPr>
          </w:p>
        </w:tc>
      </w:tr>
      <w:tr w:rsidR="00432378" w:rsidTr="00A0437E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cantSplit/>
        </w:trPr>
        <w:tc>
          <w:tcPr>
            <w:tcW w:w="2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2378" w:rsidRDefault="00432378" w:rsidP="007B42F1">
            <w:pPr>
              <w:rPr>
                <w:sz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78" w:rsidRPr="001956BA" w:rsidRDefault="00432378" w:rsidP="007B42F1">
            <w:pPr>
              <w:rPr>
                <w:sz w:val="26"/>
                <w:szCs w:val="26"/>
              </w:rPr>
            </w:pPr>
            <w:r w:rsidRPr="001956BA">
              <w:rPr>
                <w:sz w:val="26"/>
                <w:szCs w:val="26"/>
              </w:rPr>
              <w:t>Amidoszulfonsav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78" w:rsidRPr="001956BA" w:rsidRDefault="00432378" w:rsidP="007B42F1">
            <w:pPr>
              <w:rPr>
                <w:sz w:val="26"/>
                <w:szCs w:val="26"/>
              </w:rPr>
            </w:pPr>
            <w:r w:rsidRPr="001956BA">
              <w:rPr>
                <w:sz w:val="26"/>
                <w:szCs w:val="26"/>
              </w:rPr>
              <w:t xml:space="preserve"> &lt; 5 %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78" w:rsidRPr="001956BA" w:rsidRDefault="00432378" w:rsidP="007B42F1">
            <w:pPr>
              <w:rPr>
                <w:sz w:val="26"/>
                <w:szCs w:val="26"/>
              </w:rPr>
            </w:pPr>
            <w:r w:rsidRPr="001956BA">
              <w:rPr>
                <w:sz w:val="26"/>
                <w:szCs w:val="26"/>
              </w:rPr>
              <w:t>5329-14-6</w:t>
            </w:r>
          </w:p>
          <w:p w:rsidR="00432378" w:rsidRPr="001956BA" w:rsidRDefault="00432378" w:rsidP="007B42F1">
            <w:pPr>
              <w:rPr>
                <w:sz w:val="26"/>
                <w:szCs w:val="26"/>
              </w:rPr>
            </w:pPr>
            <w:r w:rsidRPr="001956BA">
              <w:rPr>
                <w:sz w:val="26"/>
                <w:szCs w:val="26"/>
              </w:rPr>
              <w:t>226-218-</w:t>
            </w:r>
            <w:r w:rsidR="00BB04A1">
              <w:rPr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378" w:rsidRPr="001956BA" w:rsidRDefault="00432378" w:rsidP="007B42F1">
            <w:pPr>
              <w:rPr>
                <w:sz w:val="26"/>
                <w:szCs w:val="26"/>
              </w:rPr>
            </w:pPr>
            <w:r w:rsidRPr="001956BA">
              <w:rPr>
                <w:sz w:val="26"/>
                <w:szCs w:val="26"/>
              </w:rPr>
              <w:t>GHS0</w:t>
            </w:r>
            <w:r w:rsidR="007A24A8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378" w:rsidRPr="001956BA" w:rsidRDefault="00127A24" w:rsidP="007B42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Ski</w:t>
            </w:r>
            <w:r w:rsidR="00432378" w:rsidRPr="001956BA">
              <w:rPr>
                <w:sz w:val="26"/>
                <w:szCs w:val="26"/>
              </w:rPr>
              <w:t>n Irrit.2</w:t>
            </w:r>
          </w:p>
          <w:p w:rsidR="00432378" w:rsidRPr="001956BA" w:rsidRDefault="00432378" w:rsidP="007B42F1">
            <w:pPr>
              <w:rPr>
                <w:sz w:val="26"/>
                <w:szCs w:val="26"/>
              </w:rPr>
            </w:pPr>
            <w:r w:rsidRPr="001956BA">
              <w:rPr>
                <w:sz w:val="26"/>
                <w:szCs w:val="26"/>
              </w:rPr>
              <w:t>Eye Irrit.2</w:t>
            </w:r>
          </w:p>
          <w:p w:rsidR="00432378" w:rsidRPr="001956BA" w:rsidRDefault="00432378" w:rsidP="007D70D0">
            <w:pPr>
              <w:rPr>
                <w:sz w:val="26"/>
                <w:szCs w:val="26"/>
              </w:rPr>
            </w:pPr>
            <w:r w:rsidRPr="001956BA">
              <w:rPr>
                <w:sz w:val="26"/>
                <w:szCs w:val="26"/>
              </w:rPr>
              <w:t>Aq</w:t>
            </w:r>
            <w:r w:rsidR="00043968">
              <w:rPr>
                <w:sz w:val="26"/>
                <w:szCs w:val="26"/>
              </w:rPr>
              <w:t>ua</w:t>
            </w:r>
            <w:r w:rsidRPr="001956BA">
              <w:rPr>
                <w:sz w:val="26"/>
                <w:szCs w:val="26"/>
              </w:rPr>
              <w:t>.Chron</w:t>
            </w:r>
            <w:r>
              <w:rPr>
                <w:sz w:val="26"/>
                <w:szCs w:val="26"/>
              </w:rPr>
              <w:t>.</w:t>
            </w:r>
            <w:r w:rsidRPr="001956BA">
              <w:rPr>
                <w:sz w:val="26"/>
                <w:szCs w:val="26"/>
              </w:rPr>
              <w:t>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378" w:rsidRPr="001956BA" w:rsidRDefault="00432378" w:rsidP="007B42F1">
            <w:pPr>
              <w:rPr>
                <w:sz w:val="26"/>
                <w:szCs w:val="26"/>
              </w:rPr>
            </w:pPr>
            <w:r w:rsidRPr="001956BA">
              <w:rPr>
                <w:sz w:val="26"/>
                <w:szCs w:val="26"/>
              </w:rPr>
              <w:t>H315</w:t>
            </w:r>
          </w:p>
          <w:p w:rsidR="00432378" w:rsidRPr="001956BA" w:rsidRDefault="00432378" w:rsidP="007B42F1">
            <w:pPr>
              <w:rPr>
                <w:sz w:val="26"/>
                <w:szCs w:val="26"/>
              </w:rPr>
            </w:pPr>
            <w:r w:rsidRPr="001956BA">
              <w:rPr>
                <w:sz w:val="26"/>
                <w:szCs w:val="26"/>
              </w:rPr>
              <w:t>H319</w:t>
            </w:r>
          </w:p>
          <w:p w:rsidR="00432378" w:rsidRPr="001956BA" w:rsidRDefault="00432378" w:rsidP="007B42F1">
            <w:pPr>
              <w:rPr>
                <w:sz w:val="26"/>
                <w:szCs w:val="26"/>
              </w:rPr>
            </w:pPr>
            <w:r w:rsidRPr="001956BA">
              <w:rPr>
                <w:sz w:val="26"/>
                <w:szCs w:val="26"/>
              </w:rPr>
              <w:t>H412</w:t>
            </w:r>
          </w:p>
        </w:tc>
        <w:tc>
          <w:tcPr>
            <w:tcW w:w="180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432378" w:rsidRDefault="00432378" w:rsidP="007B42F1">
            <w:pPr>
              <w:rPr>
                <w:sz w:val="20"/>
              </w:rPr>
            </w:pPr>
          </w:p>
        </w:tc>
      </w:tr>
      <w:tr w:rsidR="00CD345F" w:rsidTr="00CD345F">
        <w:tblPrEx>
          <w:tblCellMar>
            <w:top w:w="0" w:type="dxa"/>
            <w:bottom w:w="0" w:type="dxa"/>
          </w:tblCellMar>
        </w:tblPrEx>
        <w:trPr>
          <w:gridAfter w:val="2"/>
          <w:wAfter w:w="56" w:type="dxa"/>
          <w:cantSplit/>
          <w:trHeight w:val="576"/>
        </w:trPr>
        <w:tc>
          <w:tcPr>
            <w:tcW w:w="9788" w:type="dxa"/>
            <w:gridSpan w:val="12"/>
            <w:tcBorders>
              <w:left w:val="single" w:sz="12" w:space="0" w:color="auto"/>
              <w:bottom w:val="single" w:sz="12" w:space="0" w:color="auto"/>
            </w:tcBorders>
          </w:tcPr>
          <w:p w:rsidR="00F73D19" w:rsidRPr="00C10E89" w:rsidRDefault="00F73D19" w:rsidP="00F73D19">
            <w:pPr>
              <w:rPr>
                <w:sz w:val="20"/>
                <w:szCs w:val="20"/>
              </w:rPr>
            </w:pPr>
            <w:r w:rsidRPr="00C10E89">
              <w:rPr>
                <w:sz w:val="20"/>
                <w:szCs w:val="20"/>
              </w:rPr>
              <w:lastRenderedPageBreak/>
              <w:t>CAS-szám: Chemical Abstract Service jegyzékben szereplő szám</w:t>
            </w:r>
            <w:r>
              <w:rPr>
                <w:sz w:val="20"/>
                <w:szCs w:val="20"/>
              </w:rPr>
              <w:t>/EK-szám-szám: EINECS szám – kémiai azonosító</w:t>
            </w:r>
          </w:p>
          <w:p w:rsidR="00E05324" w:rsidRDefault="00E05324" w:rsidP="007B42F1">
            <w:pPr>
              <w:rPr>
                <w:sz w:val="26"/>
                <w:szCs w:val="26"/>
              </w:rPr>
            </w:pPr>
          </w:p>
          <w:p w:rsidR="00CD345F" w:rsidRPr="001956BA" w:rsidRDefault="00CD345F" w:rsidP="007B42F1">
            <w:pPr>
              <w:rPr>
                <w:sz w:val="26"/>
                <w:szCs w:val="26"/>
              </w:rPr>
            </w:pPr>
            <w:r w:rsidRPr="001956BA">
              <w:rPr>
                <w:sz w:val="26"/>
                <w:szCs w:val="26"/>
              </w:rPr>
              <w:t>A  veszélyes   össze</w:t>
            </w:r>
            <w:r w:rsidR="007E4FAD">
              <w:rPr>
                <w:sz w:val="26"/>
                <w:szCs w:val="26"/>
              </w:rPr>
              <w:t>tevők  expozíci</w:t>
            </w:r>
            <w:r w:rsidRPr="001956BA">
              <w:rPr>
                <w:sz w:val="26"/>
                <w:szCs w:val="26"/>
              </w:rPr>
              <w:t>ós   határértékei  a  8. pontban   vannak  feltüntetve.</w:t>
            </w:r>
          </w:p>
          <w:p w:rsidR="00CD345F" w:rsidRPr="001956BA" w:rsidRDefault="00E910B7" w:rsidP="007B42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 </w:t>
            </w:r>
            <w:r w:rsidR="00CD345F" w:rsidRPr="001956BA">
              <w:rPr>
                <w:sz w:val="26"/>
                <w:szCs w:val="26"/>
              </w:rPr>
              <w:t>H  mondatok  szövegét  lásd  a  16.  pont alatt</w:t>
            </w:r>
            <w:r w:rsidR="00127A24">
              <w:rPr>
                <w:sz w:val="26"/>
                <w:szCs w:val="26"/>
              </w:rPr>
              <w:t>.</w:t>
            </w:r>
          </w:p>
          <w:p w:rsidR="00CD345F" w:rsidRPr="001956BA" w:rsidRDefault="00CD345F" w:rsidP="007B42F1">
            <w:pPr>
              <w:rPr>
                <w:sz w:val="26"/>
                <w:szCs w:val="26"/>
              </w:rPr>
            </w:pPr>
          </w:p>
        </w:tc>
        <w:tc>
          <w:tcPr>
            <w:tcW w:w="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345F" w:rsidRDefault="00CD345F" w:rsidP="007B42F1">
            <w:pPr>
              <w:rPr>
                <w:sz w:val="20"/>
              </w:rPr>
            </w:pPr>
          </w:p>
        </w:tc>
      </w:tr>
      <w:tr w:rsidR="00544AD6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trHeight w:val="465"/>
        </w:trPr>
        <w:tc>
          <w:tcPr>
            <w:tcW w:w="160" w:type="dxa"/>
            <w:tcBorders>
              <w:top w:val="single" w:sz="12" w:space="0" w:color="auto"/>
            </w:tcBorders>
          </w:tcPr>
          <w:p w:rsidR="00544AD6" w:rsidRDefault="00544AD6" w:rsidP="00073346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544AD6" w:rsidRPr="00F75D90" w:rsidRDefault="00544AD6" w:rsidP="00544AD6">
            <w:pPr>
              <w:rPr>
                <w:iCs/>
                <w:sz w:val="26"/>
                <w:szCs w:val="26"/>
              </w:rPr>
            </w:pPr>
          </w:p>
        </w:tc>
        <w:tc>
          <w:tcPr>
            <w:tcW w:w="26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44AD6" w:rsidRDefault="00544AD6" w:rsidP="00073346">
            <w:pPr>
              <w:rPr>
                <w:sz w:val="20"/>
              </w:rPr>
            </w:pPr>
          </w:p>
        </w:tc>
      </w:tr>
      <w:tr w:rsidR="00073346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073346" w:rsidRDefault="00073346" w:rsidP="00073346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  <w:tcBorders>
              <w:top w:val="single" w:sz="12" w:space="0" w:color="auto"/>
            </w:tcBorders>
          </w:tcPr>
          <w:p w:rsidR="00073346" w:rsidRDefault="00073346" w:rsidP="00073346">
            <w:pPr>
              <w:rPr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73346" w:rsidRDefault="00073346" w:rsidP="00073346">
            <w:pPr>
              <w:rPr>
                <w:sz w:val="20"/>
              </w:rPr>
            </w:pPr>
          </w:p>
        </w:tc>
      </w:tr>
      <w:tr w:rsidR="00073346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073346" w:rsidRDefault="00073346" w:rsidP="00073346"/>
        </w:tc>
        <w:tc>
          <w:tcPr>
            <w:tcW w:w="9472" w:type="dxa"/>
            <w:gridSpan w:val="10"/>
            <w:shd w:val="clear" w:color="auto" w:fill="C0C0C0"/>
          </w:tcPr>
          <w:p w:rsidR="00073346" w:rsidRPr="00D26E3B" w:rsidRDefault="007E4FAD" w:rsidP="000733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4. Szakasz: </w:t>
            </w:r>
            <w:r w:rsidR="00073346" w:rsidRPr="00D26E3B">
              <w:rPr>
                <w:b/>
                <w:sz w:val="32"/>
                <w:szCs w:val="32"/>
              </w:rPr>
              <w:t>Elsősegély</w:t>
            </w:r>
            <w:r>
              <w:rPr>
                <w:b/>
                <w:sz w:val="32"/>
                <w:szCs w:val="32"/>
              </w:rPr>
              <w:t>-</w:t>
            </w:r>
            <w:r w:rsidR="00073346" w:rsidRPr="00D26E3B">
              <w:rPr>
                <w:b/>
                <w:sz w:val="32"/>
                <w:szCs w:val="32"/>
              </w:rPr>
              <w:t>nyújtási  intézkedések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073346" w:rsidRDefault="00073346" w:rsidP="00073346"/>
        </w:tc>
      </w:tr>
      <w:tr w:rsidR="00073346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073346" w:rsidRDefault="00073346" w:rsidP="00073346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127A24" w:rsidRDefault="00127A24" w:rsidP="00127A24">
            <w:pPr>
              <w:rPr>
                <w:b/>
                <w:sz w:val="28"/>
                <w:szCs w:val="28"/>
              </w:rPr>
            </w:pPr>
            <w:r w:rsidRPr="000C3B32">
              <w:rPr>
                <w:b/>
                <w:sz w:val="28"/>
                <w:szCs w:val="28"/>
              </w:rPr>
              <w:t>4.1. Az elsősegély-nyújtási intézkedések ismertetése</w:t>
            </w:r>
          </w:p>
          <w:p w:rsidR="00073346" w:rsidRPr="00C1465B" w:rsidRDefault="00073346" w:rsidP="00073346"/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073346" w:rsidRDefault="00073346" w:rsidP="00073346">
            <w:pPr>
              <w:rPr>
                <w:sz w:val="20"/>
              </w:rPr>
            </w:pPr>
          </w:p>
        </w:tc>
      </w:tr>
      <w:tr w:rsidR="00073346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073346" w:rsidRDefault="00073346" w:rsidP="00073346">
            <w:pPr>
              <w:rPr>
                <w:sz w:val="20"/>
              </w:rPr>
            </w:pPr>
          </w:p>
        </w:tc>
        <w:tc>
          <w:tcPr>
            <w:tcW w:w="3596" w:type="dxa"/>
            <w:gridSpan w:val="4"/>
          </w:tcPr>
          <w:p w:rsidR="00073346" w:rsidRPr="00B729BF" w:rsidRDefault="00073346" w:rsidP="00073346">
            <w:pPr>
              <w:rPr>
                <w:b/>
                <w:sz w:val="26"/>
                <w:szCs w:val="26"/>
              </w:rPr>
            </w:pPr>
            <w:r w:rsidRPr="00B729BF">
              <w:rPr>
                <w:b/>
                <w:sz w:val="26"/>
                <w:szCs w:val="26"/>
              </w:rPr>
              <w:t>Általános információ:</w:t>
            </w:r>
          </w:p>
        </w:tc>
        <w:tc>
          <w:tcPr>
            <w:tcW w:w="5876" w:type="dxa"/>
            <w:gridSpan w:val="6"/>
          </w:tcPr>
          <w:p w:rsidR="00073346" w:rsidRPr="00DB2445" w:rsidRDefault="00073346" w:rsidP="00073346">
            <w:pPr>
              <w:jc w:val="both"/>
              <w:rPr>
                <w:sz w:val="26"/>
                <w:szCs w:val="26"/>
              </w:rPr>
            </w:pPr>
            <w:r w:rsidRPr="00DB2445">
              <w:rPr>
                <w:sz w:val="26"/>
                <w:szCs w:val="26"/>
              </w:rPr>
              <w:t>Eszméletlen vagy görcsös állapotban lévő beteggel folyadékot itatni nem szabad, hánytatni tilos!</w:t>
            </w:r>
            <w:r w:rsidR="001E70DC">
              <w:rPr>
                <w:sz w:val="26"/>
                <w:szCs w:val="26"/>
              </w:rPr>
              <w:t xml:space="preserve"> Az anyaggal szennyezett ruhát azonnal le kell vetni. Újra használat előtt kitisztítani.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073346" w:rsidRDefault="00073346" w:rsidP="00073346">
            <w:pPr>
              <w:rPr>
                <w:sz w:val="20"/>
              </w:rPr>
            </w:pPr>
          </w:p>
        </w:tc>
      </w:tr>
      <w:tr w:rsidR="00073346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073346" w:rsidRDefault="00073346" w:rsidP="00073346">
            <w:pPr>
              <w:rPr>
                <w:sz w:val="20"/>
              </w:rPr>
            </w:pPr>
          </w:p>
        </w:tc>
        <w:tc>
          <w:tcPr>
            <w:tcW w:w="3596" w:type="dxa"/>
            <w:gridSpan w:val="4"/>
          </w:tcPr>
          <w:p w:rsidR="00073346" w:rsidRPr="00B729BF" w:rsidRDefault="00073346" w:rsidP="00073346">
            <w:pPr>
              <w:rPr>
                <w:b/>
                <w:sz w:val="26"/>
                <w:szCs w:val="26"/>
              </w:rPr>
            </w:pPr>
            <w:r w:rsidRPr="00B729BF">
              <w:rPr>
                <w:b/>
                <w:sz w:val="26"/>
                <w:szCs w:val="26"/>
              </w:rPr>
              <w:t>Belélegezve:</w:t>
            </w:r>
          </w:p>
        </w:tc>
        <w:tc>
          <w:tcPr>
            <w:tcW w:w="5876" w:type="dxa"/>
            <w:gridSpan w:val="6"/>
          </w:tcPr>
          <w:p w:rsidR="001E70DC" w:rsidRPr="00163279" w:rsidRDefault="001E70DC" w:rsidP="001E70DC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3279">
              <w:rPr>
                <w:rFonts w:ascii="Times New Roman" w:hAnsi="Times New Roman" w:cs="Times New Roman"/>
                <w:sz w:val="26"/>
                <w:szCs w:val="26"/>
              </w:rPr>
              <w:t xml:space="preserve">Belégzés miatt bekövetkező baleset esetén a sérültet friss levegőre kell vinni és biztosítani kell számára a nyugalmat. Ha a légzés szabálytalan, vagy megáll, mesterséges légzést kell alkalmazni. Azonnal orvost kell hívni. </w:t>
            </w:r>
          </w:p>
          <w:p w:rsidR="00073346" w:rsidRPr="00B729BF" w:rsidRDefault="00073346" w:rsidP="000733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073346" w:rsidRDefault="00073346" w:rsidP="00073346">
            <w:pPr>
              <w:rPr>
                <w:sz w:val="20"/>
              </w:rPr>
            </w:pPr>
          </w:p>
        </w:tc>
      </w:tr>
      <w:tr w:rsidR="00073346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073346" w:rsidRDefault="00073346" w:rsidP="00073346">
            <w:pPr>
              <w:rPr>
                <w:sz w:val="20"/>
              </w:rPr>
            </w:pPr>
          </w:p>
        </w:tc>
        <w:tc>
          <w:tcPr>
            <w:tcW w:w="3596" w:type="dxa"/>
            <w:gridSpan w:val="4"/>
          </w:tcPr>
          <w:p w:rsidR="00073346" w:rsidRPr="00B729BF" w:rsidRDefault="00073346" w:rsidP="0007334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Bőrre  kerülve:</w:t>
            </w:r>
          </w:p>
        </w:tc>
        <w:tc>
          <w:tcPr>
            <w:tcW w:w="5876" w:type="dxa"/>
            <w:gridSpan w:val="6"/>
          </w:tcPr>
          <w:p w:rsidR="00073346" w:rsidRPr="00B729BF" w:rsidRDefault="00073346" w:rsidP="00073346">
            <w:pPr>
              <w:jc w:val="both"/>
              <w:rPr>
                <w:sz w:val="26"/>
                <w:szCs w:val="26"/>
              </w:rPr>
            </w:pPr>
            <w:r w:rsidRPr="00B729BF">
              <w:rPr>
                <w:sz w:val="26"/>
                <w:szCs w:val="26"/>
              </w:rPr>
              <w:t>A  bőrre  került  anyagot</w:t>
            </w:r>
            <w:r w:rsidR="001E70DC">
              <w:rPr>
                <w:sz w:val="26"/>
                <w:szCs w:val="26"/>
              </w:rPr>
              <w:t xml:space="preserve"> azonnal</w:t>
            </w:r>
            <w:r w:rsidRPr="00B729BF">
              <w:rPr>
                <w:sz w:val="26"/>
                <w:szCs w:val="26"/>
              </w:rPr>
              <w:t xml:space="preserve">  le  kell  mosni</w:t>
            </w:r>
            <w:r w:rsidR="001E70DC">
              <w:rPr>
                <w:sz w:val="26"/>
                <w:szCs w:val="26"/>
              </w:rPr>
              <w:t xml:space="preserve"> szappanos bő vízzel</w:t>
            </w:r>
            <w:r w:rsidRPr="00B729BF">
              <w:rPr>
                <w:sz w:val="26"/>
                <w:szCs w:val="26"/>
              </w:rPr>
              <w:t>.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073346" w:rsidRDefault="00073346" w:rsidP="00073346">
            <w:pPr>
              <w:rPr>
                <w:sz w:val="20"/>
              </w:rPr>
            </w:pPr>
          </w:p>
        </w:tc>
      </w:tr>
      <w:tr w:rsidR="00073346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073346" w:rsidRDefault="00073346" w:rsidP="00073346">
            <w:pPr>
              <w:rPr>
                <w:sz w:val="20"/>
              </w:rPr>
            </w:pPr>
          </w:p>
        </w:tc>
        <w:tc>
          <w:tcPr>
            <w:tcW w:w="3596" w:type="dxa"/>
            <w:gridSpan w:val="4"/>
          </w:tcPr>
          <w:p w:rsidR="00073346" w:rsidRPr="00B729BF" w:rsidRDefault="001E70DC" w:rsidP="0007334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Szembe kerülve</w:t>
            </w:r>
            <w:r w:rsidR="00073346" w:rsidRPr="00B729BF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876" w:type="dxa"/>
            <w:gridSpan w:val="6"/>
          </w:tcPr>
          <w:p w:rsidR="00073346" w:rsidRPr="00B729BF" w:rsidRDefault="001E70DC" w:rsidP="00073346">
            <w:pPr>
              <w:jc w:val="both"/>
              <w:rPr>
                <w:sz w:val="26"/>
                <w:szCs w:val="26"/>
              </w:rPr>
            </w:pPr>
            <w:r w:rsidRPr="00B729BF">
              <w:rPr>
                <w:sz w:val="26"/>
                <w:szCs w:val="26"/>
              </w:rPr>
              <w:t>A szemet bő vízzel ki  kell</w:t>
            </w:r>
            <w:r>
              <w:rPr>
                <w:sz w:val="26"/>
                <w:szCs w:val="26"/>
              </w:rPr>
              <w:t xml:space="preserve">  mosni, legalább 15 percen keresztül. Azonnal s</w:t>
            </w:r>
            <w:r w:rsidRPr="00B729BF">
              <w:rPr>
                <w:sz w:val="26"/>
                <w:szCs w:val="26"/>
              </w:rPr>
              <w:t>zemorvoshoz   kell  fordulni.</w:t>
            </w:r>
            <w:r>
              <w:rPr>
                <w:bCs/>
                <w:sz w:val="26"/>
                <w:szCs w:val="26"/>
              </w:rPr>
              <w:t xml:space="preserve"> Csomagolást megmutatni.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073346" w:rsidRDefault="00073346" w:rsidP="00073346">
            <w:pPr>
              <w:rPr>
                <w:sz w:val="20"/>
              </w:rPr>
            </w:pPr>
          </w:p>
        </w:tc>
      </w:tr>
      <w:tr w:rsidR="00073346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073346" w:rsidRDefault="00073346" w:rsidP="00073346">
            <w:pPr>
              <w:rPr>
                <w:sz w:val="20"/>
              </w:rPr>
            </w:pPr>
          </w:p>
        </w:tc>
        <w:tc>
          <w:tcPr>
            <w:tcW w:w="3596" w:type="dxa"/>
            <w:gridSpan w:val="4"/>
          </w:tcPr>
          <w:p w:rsidR="00073346" w:rsidRPr="00B729BF" w:rsidRDefault="001E70DC" w:rsidP="0007334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Lenyelés esetén</w:t>
            </w:r>
            <w:r w:rsidR="00073346" w:rsidRPr="00B729BF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876" w:type="dxa"/>
            <w:gridSpan w:val="6"/>
          </w:tcPr>
          <w:p w:rsidR="00073346" w:rsidRPr="00B729BF" w:rsidRDefault="00073346" w:rsidP="002C609E">
            <w:pPr>
              <w:jc w:val="both"/>
              <w:rPr>
                <w:sz w:val="26"/>
                <w:szCs w:val="26"/>
              </w:rPr>
            </w:pPr>
            <w:r w:rsidRPr="00B729BF">
              <w:rPr>
                <w:sz w:val="26"/>
                <w:szCs w:val="26"/>
              </w:rPr>
              <w:t>Az anyag véletlenszerű lenyelése esetén a szájat öblítsük ki.</w:t>
            </w:r>
            <w:r w:rsidRPr="00B729BF">
              <w:rPr>
                <w:b/>
                <w:bCs/>
                <w:sz w:val="26"/>
                <w:szCs w:val="26"/>
              </w:rPr>
              <w:t xml:space="preserve"> </w:t>
            </w:r>
            <w:r w:rsidR="002C609E">
              <w:rPr>
                <w:bCs/>
                <w:sz w:val="26"/>
                <w:szCs w:val="26"/>
              </w:rPr>
              <w:t>Sok vizet  itatni,</w:t>
            </w:r>
            <w:r w:rsidRPr="00B729BF">
              <w:rPr>
                <w:bCs/>
                <w:sz w:val="26"/>
                <w:szCs w:val="26"/>
              </w:rPr>
              <w:t xml:space="preserve">  orvoshoz </w:t>
            </w:r>
            <w:r w:rsidR="001E70DC">
              <w:rPr>
                <w:bCs/>
                <w:sz w:val="26"/>
                <w:szCs w:val="26"/>
              </w:rPr>
              <w:t>kell</w:t>
            </w:r>
            <w:r w:rsidRPr="00B729BF">
              <w:rPr>
                <w:bCs/>
                <w:sz w:val="26"/>
                <w:szCs w:val="26"/>
              </w:rPr>
              <w:t xml:space="preserve"> fordulni</w:t>
            </w:r>
            <w:r w:rsidR="001E70DC">
              <w:rPr>
                <w:bCs/>
                <w:sz w:val="26"/>
                <w:szCs w:val="26"/>
              </w:rPr>
              <w:t>. Csomagolást megmutatni.</w:t>
            </w:r>
            <w:r w:rsidRPr="00B729B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073346" w:rsidRDefault="00073346" w:rsidP="00073346">
            <w:pPr>
              <w:rPr>
                <w:sz w:val="20"/>
              </w:rPr>
            </w:pPr>
          </w:p>
        </w:tc>
      </w:tr>
      <w:tr w:rsidR="00073346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073346" w:rsidRDefault="00073346" w:rsidP="00073346">
            <w:pPr>
              <w:rPr>
                <w:sz w:val="20"/>
              </w:rPr>
            </w:pPr>
          </w:p>
        </w:tc>
        <w:tc>
          <w:tcPr>
            <w:tcW w:w="3596" w:type="dxa"/>
            <w:gridSpan w:val="4"/>
          </w:tcPr>
          <w:p w:rsidR="00073346" w:rsidRPr="00B729BF" w:rsidRDefault="00073346" w:rsidP="001E70D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4.2. </w:t>
            </w:r>
            <w:r w:rsidR="001E70DC">
              <w:rPr>
                <w:b/>
                <w:sz w:val="26"/>
                <w:szCs w:val="26"/>
              </w:rPr>
              <w:t>A legfontosabb -akut és késleltetett- tünetek és hatások:</w:t>
            </w:r>
          </w:p>
        </w:tc>
        <w:tc>
          <w:tcPr>
            <w:tcW w:w="5876" w:type="dxa"/>
            <w:gridSpan w:val="6"/>
          </w:tcPr>
          <w:p w:rsidR="001E70DC" w:rsidRDefault="001E70DC" w:rsidP="001E70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Égés/irritáció,  szemkárosodás lehetséges. A legfontosabb ismert tünetek és hatások leírása az osztályozásnál (lásd 2. pont) és/vagy a 11. pontban található. A gőzök izgathatják a szemet, orrot, torkot és tüdőt.</w:t>
            </w:r>
          </w:p>
          <w:p w:rsidR="00073346" w:rsidRPr="00B729BF" w:rsidRDefault="00073346" w:rsidP="000733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073346" w:rsidRDefault="00073346" w:rsidP="00073346">
            <w:pPr>
              <w:rPr>
                <w:sz w:val="20"/>
              </w:rPr>
            </w:pPr>
          </w:p>
        </w:tc>
      </w:tr>
      <w:tr w:rsidR="001E70DC" w:rsidTr="001E70DC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trHeight w:val="960"/>
        </w:trPr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1E70DC" w:rsidRDefault="001E70DC" w:rsidP="00073346">
            <w:pPr>
              <w:rPr>
                <w:sz w:val="20"/>
              </w:rPr>
            </w:pPr>
          </w:p>
        </w:tc>
        <w:tc>
          <w:tcPr>
            <w:tcW w:w="3596" w:type="dxa"/>
            <w:gridSpan w:val="4"/>
            <w:tcBorders>
              <w:bottom w:val="single" w:sz="12" w:space="0" w:color="auto"/>
            </w:tcBorders>
          </w:tcPr>
          <w:p w:rsidR="001E70DC" w:rsidRDefault="001E70DC" w:rsidP="0007334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4.3. A szükséges azonnali orvosi  ellátás és különleges    ellátás:</w:t>
            </w:r>
          </w:p>
          <w:p w:rsidR="001E70DC" w:rsidRDefault="001E70DC" w:rsidP="00073346">
            <w:pPr>
              <w:rPr>
                <w:b/>
                <w:sz w:val="26"/>
                <w:szCs w:val="26"/>
              </w:rPr>
            </w:pPr>
          </w:p>
        </w:tc>
        <w:tc>
          <w:tcPr>
            <w:tcW w:w="5876" w:type="dxa"/>
            <w:gridSpan w:val="6"/>
            <w:tcBorders>
              <w:bottom w:val="single" w:sz="12" w:space="0" w:color="auto"/>
            </w:tcBorders>
          </w:tcPr>
          <w:p w:rsidR="001E70DC" w:rsidRDefault="001E70DC" w:rsidP="000733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Szembe jutás és lenyelés  esetén. Kezelés: Tüneti kezelés (méregtelenítés, életfunkciók), speciális antidótum nem ismert.</w:t>
            </w:r>
          </w:p>
        </w:tc>
        <w:tc>
          <w:tcPr>
            <w:tcW w:w="26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E70DC" w:rsidRDefault="001E70DC" w:rsidP="00073346">
            <w:pPr>
              <w:rPr>
                <w:sz w:val="20"/>
              </w:rPr>
            </w:pPr>
          </w:p>
        </w:tc>
      </w:tr>
      <w:tr w:rsidR="001E70DC" w:rsidTr="001E70DC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trHeight w:val="210"/>
        </w:trPr>
        <w:tc>
          <w:tcPr>
            <w:tcW w:w="160" w:type="dxa"/>
            <w:tcBorders>
              <w:top w:val="single" w:sz="12" w:space="0" w:color="auto"/>
            </w:tcBorders>
          </w:tcPr>
          <w:p w:rsidR="001E70DC" w:rsidRDefault="001E70DC" w:rsidP="00073346">
            <w:pPr>
              <w:rPr>
                <w:sz w:val="20"/>
              </w:rPr>
            </w:pPr>
          </w:p>
        </w:tc>
        <w:tc>
          <w:tcPr>
            <w:tcW w:w="3596" w:type="dxa"/>
            <w:gridSpan w:val="4"/>
            <w:tcBorders>
              <w:top w:val="single" w:sz="12" w:space="0" w:color="auto"/>
            </w:tcBorders>
          </w:tcPr>
          <w:p w:rsidR="001E70DC" w:rsidRDefault="001E70DC" w:rsidP="00073346">
            <w:pPr>
              <w:rPr>
                <w:b/>
                <w:sz w:val="26"/>
                <w:szCs w:val="26"/>
              </w:rPr>
            </w:pPr>
          </w:p>
        </w:tc>
        <w:tc>
          <w:tcPr>
            <w:tcW w:w="5876" w:type="dxa"/>
            <w:gridSpan w:val="6"/>
            <w:tcBorders>
              <w:top w:val="single" w:sz="12" w:space="0" w:color="auto"/>
            </w:tcBorders>
          </w:tcPr>
          <w:p w:rsidR="001E70DC" w:rsidRDefault="001E70DC" w:rsidP="000733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5" w:type="dxa"/>
            <w:gridSpan w:val="2"/>
            <w:tcBorders>
              <w:top w:val="single" w:sz="12" w:space="0" w:color="auto"/>
            </w:tcBorders>
          </w:tcPr>
          <w:p w:rsidR="001E70DC" w:rsidRDefault="001E70DC" w:rsidP="00073346">
            <w:pPr>
              <w:rPr>
                <w:sz w:val="20"/>
              </w:rPr>
            </w:pPr>
          </w:p>
        </w:tc>
      </w:tr>
      <w:tr w:rsidR="006A6541" w:rsidTr="006A6541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trHeight w:val="270"/>
        </w:trPr>
        <w:tc>
          <w:tcPr>
            <w:tcW w:w="989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6541" w:rsidRDefault="006A6541" w:rsidP="0036194F">
            <w:pPr>
              <w:rPr>
                <w:sz w:val="20"/>
              </w:rPr>
            </w:pPr>
          </w:p>
          <w:p w:rsidR="006A6541" w:rsidRDefault="006A6541" w:rsidP="00073346">
            <w:pPr>
              <w:rPr>
                <w:sz w:val="20"/>
              </w:rPr>
            </w:pPr>
          </w:p>
        </w:tc>
      </w:tr>
      <w:tr w:rsidR="00073346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073346" w:rsidRDefault="00073346" w:rsidP="00073346"/>
        </w:tc>
        <w:tc>
          <w:tcPr>
            <w:tcW w:w="9472" w:type="dxa"/>
            <w:gridSpan w:val="10"/>
            <w:shd w:val="clear" w:color="auto" w:fill="C0C0C0"/>
          </w:tcPr>
          <w:p w:rsidR="00073346" w:rsidRPr="00D26E3B" w:rsidRDefault="001E70DC" w:rsidP="000733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 Szakasz:</w:t>
            </w:r>
            <w:r w:rsidR="00C874E8">
              <w:rPr>
                <w:b/>
                <w:sz w:val="32"/>
                <w:szCs w:val="32"/>
              </w:rPr>
              <w:t xml:space="preserve"> Tűz</w:t>
            </w:r>
            <w:r w:rsidR="00F73D19">
              <w:rPr>
                <w:b/>
                <w:sz w:val="32"/>
                <w:szCs w:val="32"/>
              </w:rPr>
              <w:t>védelmi</w:t>
            </w:r>
            <w:r w:rsidR="00073346" w:rsidRPr="00D26E3B">
              <w:rPr>
                <w:b/>
                <w:sz w:val="32"/>
                <w:szCs w:val="32"/>
              </w:rPr>
              <w:t xml:space="preserve"> intézkedések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073346" w:rsidRDefault="00073346" w:rsidP="00073346"/>
        </w:tc>
      </w:tr>
      <w:tr w:rsidR="00073346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073346" w:rsidRDefault="00073346" w:rsidP="00073346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073346" w:rsidRPr="00C1465B" w:rsidRDefault="00073346" w:rsidP="00073346"/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073346" w:rsidRDefault="00073346" w:rsidP="00073346">
            <w:pPr>
              <w:rPr>
                <w:sz w:val="20"/>
              </w:rPr>
            </w:pPr>
          </w:p>
        </w:tc>
      </w:tr>
      <w:tr w:rsidR="002C609E" w:rsidTr="00432378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2C609E" w:rsidRDefault="002C609E" w:rsidP="00073346">
            <w:pPr>
              <w:rPr>
                <w:sz w:val="20"/>
              </w:rPr>
            </w:pPr>
          </w:p>
        </w:tc>
        <w:tc>
          <w:tcPr>
            <w:tcW w:w="3738" w:type="dxa"/>
            <w:gridSpan w:val="5"/>
          </w:tcPr>
          <w:p w:rsidR="002C609E" w:rsidRPr="00B729BF" w:rsidRDefault="002C609E" w:rsidP="00073346">
            <w:pPr>
              <w:pStyle w:val="Cmsor1"/>
              <w:rPr>
                <w:sz w:val="26"/>
                <w:szCs w:val="26"/>
              </w:rPr>
            </w:pPr>
            <w:r w:rsidRPr="00B729BF">
              <w:rPr>
                <w:sz w:val="26"/>
                <w:szCs w:val="26"/>
              </w:rPr>
              <w:t>5.1.Oltóanyag:</w:t>
            </w:r>
          </w:p>
        </w:tc>
        <w:tc>
          <w:tcPr>
            <w:tcW w:w="5734" w:type="dxa"/>
            <w:gridSpan w:val="5"/>
          </w:tcPr>
          <w:p w:rsidR="002C609E" w:rsidRPr="00C1465B" w:rsidRDefault="002C609E" w:rsidP="00073346">
            <w:pPr>
              <w:jc w:val="both"/>
            </w:pPr>
            <w:r w:rsidRPr="00B729BF">
              <w:rPr>
                <w:sz w:val="26"/>
                <w:szCs w:val="26"/>
              </w:rPr>
              <w:t>Nem  tűzveszélyes  termék</w:t>
            </w:r>
            <w:r w:rsidR="001E70DC">
              <w:rPr>
                <w:sz w:val="26"/>
                <w:szCs w:val="26"/>
              </w:rPr>
              <w:t>.</w:t>
            </w:r>
            <w:r w:rsidRPr="00B729BF">
              <w:rPr>
                <w:sz w:val="26"/>
                <w:szCs w:val="26"/>
              </w:rPr>
              <w:t xml:space="preserve"> A  környezetben  lévő  egyéb éghető anyagok figyelembevételével  bármilyen  oltóanyag</w:t>
            </w:r>
            <w:r w:rsidR="001E70DC">
              <w:rPr>
                <w:sz w:val="26"/>
                <w:szCs w:val="26"/>
              </w:rPr>
              <w:t>.</w:t>
            </w:r>
            <w:r w:rsidRPr="00B729BF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2C609E" w:rsidRDefault="002C609E" w:rsidP="00073346">
            <w:pPr>
              <w:rPr>
                <w:sz w:val="20"/>
              </w:rPr>
            </w:pPr>
          </w:p>
          <w:p w:rsidR="002C609E" w:rsidRDefault="002C609E" w:rsidP="00073346">
            <w:pPr>
              <w:rPr>
                <w:sz w:val="20"/>
              </w:rPr>
            </w:pPr>
          </w:p>
        </w:tc>
      </w:tr>
      <w:tr w:rsidR="00593C02" w:rsidTr="00432378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3738" w:type="dxa"/>
            <w:gridSpan w:val="5"/>
          </w:tcPr>
          <w:p w:rsidR="00593C02" w:rsidRPr="00B729BF" w:rsidRDefault="001E70DC" w:rsidP="00C874E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5.2. </w:t>
            </w:r>
            <w:r w:rsidR="00AF0CA0">
              <w:rPr>
                <w:b/>
                <w:sz w:val="26"/>
                <w:szCs w:val="26"/>
              </w:rPr>
              <w:t>Az anyag</w:t>
            </w:r>
            <w:r w:rsidR="00F73D19">
              <w:rPr>
                <w:b/>
                <w:sz w:val="26"/>
                <w:szCs w:val="26"/>
              </w:rPr>
              <w:t>ból</w:t>
            </w:r>
            <w:r w:rsidR="00AF0CA0">
              <w:rPr>
                <w:b/>
                <w:sz w:val="26"/>
                <w:szCs w:val="26"/>
              </w:rPr>
              <w:t xml:space="preserve"> vagy a </w:t>
            </w:r>
            <w:r w:rsidR="00C874E8" w:rsidRPr="00C874E8">
              <w:rPr>
                <w:b/>
                <w:sz w:val="26"/>
                <w:szCs w:val="26"/>
              </w:rPr>
              <w:t>keverék</w:t>
            </w:r>
            <w:r w:rsidR="00F73D19">
              <w:rPr>
                <w:b/>
                <w:sz w:val="26"/>
                <w:szCs w:val="26"/>
              </w:rPr>
              <w:t>b</w:t>
            </w:r>
            <w:r w:rsidR="00856F38">
              <w:rPr>
                <w:b/>
                <w:sz w:val="26"/>
                <w:szCs w:val="26"/>
              </w:rPr>
              <w:t>ő</w:t>
            </w:r>
            <w:r w:rsidR="00F73D19">
              <w:rPr>
                <w:b/>
                <w:sz w:val="26"/>
                <w:szCs w:val="26"/>
              </w:rPr>
              <w:t>l</w:t>
            </w:r>
            <w:r w:rsidR="00C874E8" w:rsidRPr="00C874E8">
              <w:rPr>
                <w:b/>
                <w:sz w:val="26"/>
                <w:szCs w:val="26"/>
              </w:rPr>
              <w:t xml:space="preserve"> </w:t>
            </w:r>
            <w:r w:rsidR="00F73D19">
              <w:rPr>
                <w:b/>
                <w:sz w:val="26"/>
                <w:szCs w:val="26"/>
              </w:rPr>
              <w:t>származó</w:t>
            </w:r>
            <w:r w:rsidR="00C874E8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</w:t>
            </w:r>
            <w:r w:rsidR="00593C02" w:rsidRPr="00B729BF">
              <w:rPr>
                <w:b/>
                <w:sz w:val="26"/>
                <w:szCs w:val="26"/>
              </w:rPr>
              <w:t>ülönleges  veszélyek:</w:t>
            </w:r>
          </w:p>
        </w:tc>
        <w:tc>
          <w:tcPr>
            <w:tcW w:w="5734" w:type="dxa"/>
            <w:gridSpan w:val="5"/>
          </w:tcPr>
          <w:p w:rsidR="001E70DC" w:rsidRPr="00DD53A3" w:rsidRDefault="001E70DC" w:rsidP="001E70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 foszforsav f</w:t>
            </w:r>
            <w:r w:rsidRPr="00DD53A3">
              <w:rPr>
                <w:sz w:val="26"/>
                <w:szCs w:val="26"/>
              </w:rPr>
              <w:t>émekkel reagálva hidrogént fejleszt. Robbanás veszély. M</w:t>
            </w:r>
            <w:r>
              <w:rPr>
                <w:sz w:val="26"/>
                <w:szCs w:val="26"/>
              </w:rPr>
              <w:t>elegítésre bomlik. Tűz esetén: foszfor oxidjai, m</w:t>
            </w:r>
            <w:r w:rsidRPr="00DD53A3">
              <w:rPr>
                <w:sz w:val="26"/>
                <w:szCs w:val="26"/>
              </w:rPr>
              <w:t xml:space="preserve">aró hatású gőzök keletkezhetnek. </w:t>
            </w:r>
          </w:p>
          <w:p w:rsidR="00593C02" w:rsidRPr="00B729BF" w:rsidRDefault="00593C02" w:rsidP="00593C0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</w:tr>
      <w:tr w:rsidR="00593C02" w:rsidTr="00432378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593C02" w:rsidRPr="0014795A" w:rsidRDefault="00593C02" w:rsidP="00593C02">
            <w:pPr>
              <w:rPr>
                <w:b/>
                <w:sz w:val="20"/>
              </w:rPr>
            </w:pPr>
          </w:p>
        </w:tc>
        <w:tc>
          <w:tcPr>
            <w:tcW w:w="3738" w:type="dxa"/>
            <w:gridSpan w:val="5"/>
          </w:tcPr>
          <w:p w:rsidR="00593C02" w:rsidRPr="00B729BF" w:rsidRDefault="00593C02" w:rsidP="00593C02">
            <w:pPr>
              <w:rPr>
                <w:b/>
                <w:sz w:val="26"/>
                <w:szCs w:val="26"/>
              </w:rPr>
            </w:pPr>
            <w:r w:rsidRPr="00B729BF">
              <w:rPr>
                <w:b/>
                <w:sz w:val="26"/>
                <w:szCs w:val="26"/>
              </w:rPr>
              <w:t>5.3.</w:t>
            </w:r>
            <w:r>
              <w:rPr>
                <w:b/>
                <w:sz w:val="26"/>
                <w:szCs w:val="26"/>
              </w:rPr>
              <w:t>Tűzoltóknak  szóló  javaslat:</w:t>
            </w:r>
            <w:r w:rsidRPr="00B729BF">
              <w:rPr>
                <w:b/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         </w:t>
            </w:r>
            <w:r w:rsidRPr="00B729BF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34" w:type="dxa"/>
            <w:gridSpan w:val="5"/>
          </w:tcPr>
          <w:p w:rsidR="001E70DC" w:rsidRPr="00DD53A3" w:rsidRDefault="001E70DC" w:rsidP="001E70DC">
            <w:pPr>
              <w:rPr>
                <w:sz w:val="26"/>
                <w:szCs w:val="26"/>
              </w:rPr>
            </w:pPr>
            <w:r w:rsidRPr="00B729BF">
              <w:rPr>
                <w:sz w:val="26"/>
                <w:szCs w:val="26"/>
              </w:rPr>
              <w:t>Az  égő  anyagoknak  megfelelően.  Egyéni  védőeszköz</w:t>
            </w:r>
            <w:r>
              <w:rPr>
                <w:sz w:val="26"/>
                <w:szCs w:val="26"/>
              </w:rPr>
              <w:t xml:space="preserve">. </w:t>
            </w:r>
            <w:r w:rsidRPr="00DD53A3">
              <w:rPr>
                <w:sz w:val="26"/>
                <w:szCs w:val="26"/>
              </w:rPr>
              <w:t>Tűz esetén hordozható légzőkészüléket kell viselni.</w:t>
            </w:r>
            <w:r>
              <w:rPr>
                <w:sz w:val="26"/>
                <w:szCs w:val="26"/>
              </w:rPr>
              <w:t xml:space="preserve"> </w:t>
            </w:r>
            <w:r w:rsidRPr="00DD53A3">
              <w:rPr>
                <w:sz w:val="26"/>
                <w:szCs w:val="26"/>
              </w:rPr>
              <w:t>Megfelelő testvédő ruházatot kell viselni (teljes védőruha)</w:t>
            </w:r>
            <w:r>
              <w:rPr>
                <w:sz w:val="26"/>
                <w:szCs w:val="26"/>
              </w:rPr>
              <w:t>.</w:t>
            </w:r>
            <w:r w:rsidRPr="00DD53A3">
              <w:rPr>
                <w:sz w:val="26"/>
                <w:szCs w:val="26"/>
              </w:rPr>
              <w:t xml:space="preserve"> </w:t>
            </w:r>
          </w:p>
          <w:p w:rsidR="00593C02" w:rsidRPr="00B729BF" w:rsidRDefault="001E70DC" w:rsidP="001E70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 veszély mértéke az égő anyagtól és a tűz körülményeitől függ. A szennyezett tűzoltóvizet a hatályos előírásoknak megfelelően kell elkülöníteni és  ártalmatlanítani.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</w:tr>
      <w:tr w:rsidR="00593C02" w:rsidTr="00432378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593C02" w:rsidRPr="0014795A" w:rsidRDefault="00593C02" w:rsidP="00593C02">
            <w:pPr>
              <w:rPr>
                <w:b/>
                <w:sz w:val="20"/>
              </w:rPr>
            </w:pPr>
          </w:p>
        </w:tc>
        <w:tc>
          <w:tcPr>
            <w:tcW w:w="3738" w:type="dxa"/>
            <w:gridSpan w:val="5"/>
          </w:tcPr>
          <w:p w:rsidR="00593C02" w:rsidRPr="00B729BF" w:rsidRDefault="00593C02" w:rsidP="00593C02">
            <w:pPr>
              <w:rPr>
                <w:b/>
                <w:sz w:val="26"/>
                <w:szCs w:val="26"/>
              </w:rPr>
            </w:pPr>
          </w:p>
        </w:tc>
        <w:tc>
          <w:tcPr>
            <w:tcW w:w="5734" w:type="dxa"/>
            <w:gridSpan w:val="5"/>
          </w:tcPr>
          <w:p w:rsidR="00593C02" w:rsidRPr="00B729BF" w:rsidRDefault="00593C02" w:rsidP="00593C02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  <w:tcBorders>
              <w:top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593C02" w:rsidRDefault="00593C02" w:rsidP="00593C02"/>
        </w:tc>
        <w:tc>
          <w:tcPr>
            <w:tcW w:w="9472" w:type="dxa"/>
            <w:gridSpan w:val="10"/>
            <w:shd w:val="clear" w:color="auto" w:fill="C0C0C0"/>
          </w:tcPr>
          <w:p w:rsidR="00593C02" w:rsidRPr="00D26E3B" w:rsidRDefault="00C874E8" w:rsidP="00C874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6. </w:t>
            </w:r>
            <w:r w:rsidR="00593C02" w:rsidRPr="00D26E3B">
              <w:rPr>
                <w:b/>
                <w:sz w:val="32"/>
                <w:szCs w:val="32"/>
              </w:rPr>
              <w:t>Szakasz</w:t>
            </w:r>
            <w:r w:rsidR="001E70DC">
              <w:rPr>
                <w:b/>
                <w:sz w:val="32"/>
                <w:szCs w:val="32"/>
              </w:rPr>
              <w:t xml:space="preserve">: </w:t>
            </w:r>
            <w:r w:rsidR="00593C02" w:rsidRPr="00D26E3B">
              <w:rPr>
                <w:b/>
                <w:sz w:val="32"/>
                <w:szCs w:val="32"/>
              </w:rPr>
              <w:t>Intézkedések véletlenszerű</w:t>
            </w:r>
            <w:r w:rsidR="00F73D19">
              <w:rPr>
                <w:b/>
                <w:sz w:val="32"/>
                <w:szCs w:val="32"/>
              </w:rPr>
              <w:t xml:space="preserve"> expozíciónál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593C02" w:rsidRDefault="00593C02" w:rsidP="00593C02"/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593C02" w:rsidRPr="00734FA7" w:rsidRDefault="00593C02" w:rsidP="00593C02"/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593C02" w:rsidRPr="00B729BF" w:rsidRDefault="003A09C9" w:rsidP="00593C0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6.1.</w:t>
            </w:r>
            <w:r w:rsidR="001E70DC">
              <w:rPr>
                <w:b/>
                <w:sz w:val="26"/>
                <w:szCs w:val="26"/>
              </w:rPr>
              <w:t>Személyi</w:t>
            </w:r>
            <w:r>
              <w:rPr>
                <w:b/>
                <w:sz w:val="26"/>
                <w:szCs w:val="26"/>
              </w:rPr>
              <w:t xml:space="preserve"> </w:t>
            </w:r>
            <w:r w:rsidR="001E70DC">
              <w:rPr>
                <w:b/>
                <w:sz w:val="26"/>
                <w:szCs w:val="26"/>
              </w:rPr>
              <w:t>óv</w:t>
            </w:r>
            <w:r w:rsidR="00593C02" w:rsidRPr="00B729BF">
              <w:rPr>
                <w:b/>
                <w:sz w:val="26"/>
                <w:szCs w:val="26"/>
              </w:rPr>
              <w:t>intézkedések</w:t>
            </w:r>
            <w:r w:rsidR="00C874E8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 xml:space="preserve"> </w:t>
            </w:r>
            <w:r w:rsidR="00C874E8" w:rsidRPr="00796E46">
              <w:rPr>
                <w:b/>
                <w:sz w:val="26"/>
                <w:szCs w:val="26"/>
              </w:rPr>
              <w:t>egyéni védőeszközök és vészhelyzeti eljárások</w:t>
            </w:r>
            <w:r w:rsidR="00593C02" w:rsidRPr="00B729BF">
              <w:rPr>
                <w:b/>
                <w:sz w:val="26"/>
                <w:szCs w:val="26"/>
              </w:rPr>
              <w:t>:</w:t>
            </w:r>
            <w:r w:rsidR="00593C02" w:rsidRPr="00B729BF">
              <w:rPr>
                <w:bCs/>
                <w:sz w:val="26"/>
                <w:szCs w:val="26"/>
              </w:rPr>
              <w:t xml:space="preserve"> Kerüljük a termék szembe kerülését</w:t>
            </w:r>
            <w:r w:rsidR="001E70DC">
              <w:rPr>
                <w:bCs/>
                <w:sz w:val="26"/>
                <w:szCs w:val="26"/>
              </w:rPr>
              <w:t xml:space="preserve"> és bőrre jutását</w:t>
            </w:r>
            <w:r w:rsidR="00593C02" w:rsidRPr="00B729BF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593C02" w:rsidRPr="00B729BF" w:rsidRDefault="00593C02" w:rsidP="00593C0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6.2.Környezetvédelmi  óvintézkedések</w:t>
            </w:r>
            <w:r w:rsidRPr="00B729BF">
              <w:rPr>
                <w:b/>
                <w:sz w:val="26"/>
                <w:szCs w:val="26"/>
              </w:rPr>
              <w:t xml:space="preserve">: </w:t>
            </w:r>
            <w:r w:rsidRPr="00B729BF">
              <w:rPr>
                <w:bCs/>
                <w:sz w:val="26"/>
                <w:szCs w:val="26"/>
              </w:rPr>
              <w:t xml:space="preserve">a terméket </w:t>
            </w:r>
            <w:r w:rsidRPr="00B729BF">
              <w:rPr>
                <w:b/>
                <w:sz w:val="26"/>
                <w:szCs w:val="26"/>
              </w:rPr>
              <w:t xml:space="preserve"> </w:t>
            </w:r>
            <w:r w:rsidRPr="00B729BF">
              <w:rPr>
                <w:sz w:val="26"/>
                <w:szCs w:val="26"/>
              </w:rPr>
              <w:t xml:space="preserve">élővízbe, talajba, csatornába önteni </w:t>
            </w:r>
            <w:r>
              <w:rPr>
                <w:sz w:val="26"/>
                <w:szCs w:val="26"/>
              </w:rPr>
              <w:t xml:space="preserve"> </w:t>
            </w:r>
            <w:r w:rsidRPr="00B729BF">
              <w:rPr>
                <w:sz w:val="26"/>
                <w:szCs w:val="26"/>
              </w:rPr>
              <w:t xml:space="preserve"> tilos.</w:t>
            </w:r>
            <w:r w:rsidR="001E70DC">
              <w:rPr>
                <w:sz w:val="26"/>
                <w:szCs w:val="26"/>
              </w:rPr>
              <w:t xml:space="preserve"> Esetleges expozíció esetén a hatóságokat értesíteni kell.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593C02" w:rsidRPr="009403A7" w:rsidRDefault="001E70DC" w:rsidP="003A09C9">
            <w:pPr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6.3. A </w:t>
            </w:r>
            <w:r w:rsidRPr="009403A7">
              <w:rPr>
                <w:b/>
                <w:sz w:val="26"/>
                <w:szCs w:val="26"/>
              </w:rPr>
              <w:t xml:space="preserve">területi elhatárolás  és </w:t>
            </w:r>
            <w:r w:rsidR="003A09C9">
              <w:rPr>
                <w:b/>
                <w:sz w:val="26"/>
                <w:szCs w:val="26"/>
              </w:rPr>
              <w:t>a</w:t>
            </w:r>
            <w:r w:rsidRPr="009403A7">
              <w:rPr>
                <w:b/>
                <w:sz w:val="26"/>
                <w:szCs w:val="26"/>
              </w:rPr>
              <w:t xml:space="preserve"> szennyezésmentesítés</w:t>
            </w:r>
            <w:r w:rsidR="003A09C9">
              <w:rPr>
                <w:b/>
                <w:sz w:val="26"/>
                <w:szCs w:val="26"/>
              </w:rPr>
              <w:t xml:space="preserve"> módszerei és </w:t>
            </w:r>
            <w:r>
              <w:rPr>
                <w:b/>
                <w:sz w:val="26"/>
                <w:szCs w:val="26"/>
              </w:rPr>
              <w:t>anyagai</w:t>
            </w:r>
            <w:r w:rsidR="00593C02" w:rsidRPr="009403A7">
              <w:rPr>
                <w:b/>
                <w:sz w:val="26"/>
                <w:szCs w:val="26"/>
              </w:rPr>
              <w:t xml:space="preserve">: </w:t>
            </w:r>
            <w:r w:rsidR="00593C02" w:rsidRPr="009403A7">
              <w:rPr>
                <w:bCs/>
                <w:sz w:val="26"/>
                <w:szCs w:val="26"/>
              </w:rPr>
              <w:t xml:space="preserve">kis mennyiségű kiömlött anyagot bő vízzel fel kell mosni.  </w:t>
            </w:r>
          </w:p>
          <w:p w:rsidR="006A6541" w:rsidRDefault="00593C02" w:rsidP="00593C02">
            <w:pPr>
              <w:jc w:val="both"/>
              <w:rPr>
                <w:bCs/>
                <w:sz w:val="26"/>
                <w:szCs w:val="26"/>
              </w:rPr>
            </w:pPr>
            <w:r w:rsidRPr="009403A7">
              <w:rPr>
                <w:bCs/>
                <w:sz w:val="26"/>
                <w:szCs w:val="26"/>
              </w:rPr>
              <w:t xml:space="preserve">Nagy  mennyiség </w:t>
            </w:r>
            <w:r w:rsidRPr="007D70D0">
              <w:rPr>
                <w:bCs/>
                <w:sz w:val="26"/>
                <w:szCs w:val="26"/>
              </w:rPr>
              <w:t>esetén nedvszívó anyaggal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D70D0">
              <w:rPr>
                <w:bCs/>
                <w:sz w:val="26"/>
                <w:szCs w:val="26"/>
              </w:rPr>
              <w:t xml:space="preserve">(homok, föld)  felitatni. </w:t>
            </w:r>
          </w:p>
          <w:p w:rsidR="00593C02" w:rsidRPr="00DE2381" w:rsidRDefault="001E70DC" w:rsidP="00593C0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Ártalmatlanításig   felcí</w:t>
            </w:r>
            <w:r w:rsidR="00593C02" w:rsidRPr="007D70D0">
              <w:rPr>
                <w:bCs/>
                <w:sz w:val="26"/>
                <w:szCs w:val="26"/>
              </w:rPr>
              <w:t xml:space="preserve">mkézett  edényzetben  tárolni.  </w:t>
            </w:r>
            <w:r w:rsidRPr="009403A7">
              <w:rPr>
                <w:bCs/>
                <w:sz w:val="26"/>
                <w:szCs w:val="26"/>
              </w:rPr>
              <w:t>Csúszásveszély!</w:t>
            </w:r>
            <w:r w:rsidRPr="00DF7D24">
              <w:rPr>
                <w:bCs/>
              </w:rPr>
              <w:t xml:space="preserve">  </w:t>
            </w:r>
            <w:r w:rsidR="00593C02" w:rsidRPr="007D70D0">
              <w:rPr>
                <w:bCs/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1E70DC" w:rsidRDefault="001E70DC" w:rsidP="001E70DC">
            <w:pPr>
              <w:jc w:val="both"/>
              <w:rPr>
                <w:b/>
                <w:bCs/>
                <w:sz w:val="26"/>
                <w:szCs w:val="26"/>
              </w:rPr>
            </w:pPr>
            <w:r w:rsidRPr="00084A97">
              <w:rPr>
                <w:b/>
                <w:bCs/>
                <w:sz w:val="26"/>
                <w:szCs w:val="26"/>
              </w:rPr>
              <w:t>6.4</w:t>
            </w:r>
            <w:r>
              <w:rPr>
                <w:b/>
                <w:bCs/>
                <w:sz w:val="26"/>
                <w:szCs w:val="26"/>
              </w:rPr>
              <w:t>. Hivatkozás más szakaszokra:</w:t>
            </w:r>
          </w:p>
          <w:p w:rsidR="001E70DC" w:rsidRDefault="001E70DC" w:rsidP="001E70DC">
            <w:pPr>
              <w:jc w:val="both"/>
              <w:rPr>
                <w:bCs/>
                <w:sz w:val="26"/>
                <w:szCs w:val="26"/>
              </w:rPr>
            </w:pPr>
            <w:r w:rsidRPr="00084A97">
              <w:rPr>
                <w:bCs/>
                <w:sz w:val="26"/>
                <w:szCs w:val="26"/>
              </w:rPr>
              <w:t xml:space="preserve">Az </w:t>
            </w:r>
            <w:r>
              <w:rPr>
                <w:bCs/>
                <w:sz w:val="26"/>
                <w:szCs w:val="26"/>
              </w:rPr>
              <w:t>expozíció ellenőrzésére/személyi védőfelszerelésére és az ártalmatlanításra vonatkozó</w:t>
            </w:r>
          </w:p>
          <w:p w:rsidR="00593C02" w:rsidRPr="00B729BF" w:rsidRDefault="001E70DC" w:rsidP="001E70DC">
            <w:pPr>
              <w:jc w:val="both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információk a 8. és a 13. szakaszban találhatók.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</w:tr>
      <w:tr w:rsidR="00593C02" w:rsidRPr="00D45984" w:rsidTr="00B57DD0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trHeight w:val="544"/>
        </w:trPr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593C02" w:rsidRPr="00734FA7" w:rsidRDefault="00593C02" w:rsidP="00593C02"/>
        </w:tc>
        <w:tc>
          <w:tcPr>
            <w:tcW w:w="26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93C02" w:rsidRPr="00D45984" w:rsidRDefault="00593C02" w:rsidP="00593C02">
            <w:pPr>
              <w:rPr>
                <w:b/>
              </w:rPr>
            </w:pPr>
          </w:p>
        </w:tc>
      </w:tr>
      <w:tr w:rsidR="00593C02" w:rsidRPr="00D45984" w:rsidTr="00B57DD0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trHeight w:val="345"/>
        </w:trPr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  <w:tcBorders>
              <w:top w:val="single" w:sz="12" w:space="0" w:color="auto"/>
            </w:tcBorders>
          </w:tcPr>
          <w:p w:rsidR="00593C02" w:rsidRDefault="00593C02" w:rsidP="00593C02"/>
        </w:tc>
        <w:tc>
          <w:tcPr>
            <w:tcW w:w="2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93C02" w:rsidRPr="00D45984" w:rsidRDefault="00593C02" w:rsidP="00593C02">
            <w:pPr>
              <w:rPr>
                <w:b/>
              </w:rPr>
            </w:pPr>
          </w:p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593C02" w:rsidRDefault="00593C02" w:rsidP="00593C02"/>
        </w:tc>
        <w:tc>
          <w:tcPr>
            <w:tcW w:w="9472" w:type="dxa"/>
            <w:gridSpan w:val="10"/>
            <w:shd w:val="clear" w:color="auto" w:fill="C0C0C0"/>
          </w:tcPr>
          <w:p w:rsidR="00593C02" w:rsidRPr="00D26E3B" w:rsidRDefault="00593C02" w:rsidP="00593C02">
            <w:pPr>
              <w:rPr>
                <w:b/>
                <w:sz w:val="32"/>
                <w:szCs w:val="32"/>
              </w:rPr>
            </w:pPr>
            <w:r w:rsidRPr="00D26E3B">
              <w:rPr>
                <w:b/>
                <w:sz w:val="32"/>
                <w:szCs w:val="32"/>
              </w:rPr>
              <w:t>7. Szak</w:t>
            </w:r>
            <w:r w:rsidR="003A09C9">
              <w:rPr>
                <w:b/>
                <w:sz w:val="32"/>
                <w:szCs w:val="32"/>
              </w:rPr>
              <w:t xml:space="preserve">asz: </w:t>
            </w:r>
            <w:r w:rsidRPr="00D26E3B">
              <w:rPr>
                <w:b/>
                <w:sz w:val="32"/>
                <w:szCs w:val="32"/>
              </w:rPr>
              <w:t>Kezelés és tárolás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593C02" w:rsidRDefault="00593C02" w:rsidP="00593C02"/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593C02" w:rsidRPr="00734FA7" w:rsidRDefault="00593C02" w:rsidP="00593C02"/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3596" w:type="dxa"/>
            <w:gridSpan w:val="4"/>
          </w:tcPr>
          <w:p w:rsidR="00651F50" w:rsidRDefault="00593C02" w:rsidP="00593C0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7.1.</w:t>
            </w:r>
            <w:r w:rsidR="003A09C9">
              <w:rPr>
                <w:b/>
                <w:sz w:val="26"/>
                <w:szCs w:val="26"/>
              </w:rPr>
              <w:t>A b</w:t>
            </w:r>
            <w:r>
              <w:rPr>
                <w:b/>
                <w:sz w:val="26"/>
                <w:szCs w:val="26"/>
              </w:rPr>
              <w:t>iztonságos  k</w:t>
            </w:r>
            <w:r w:rsidRPr="00C812D9">
              <w:rPr>
                <w:b/>
                <w:sz w:val="26"/>
                <w:szCs w:val="26"/>
              </w:rPr>
              <w:t>ezelés</w:t>
            </w:r>
            <w:r w:rsidR="00651F50">
              <w:rPr>
                <w:b/>
                <w:sz w:val="26"/>
                <w:szCs w:val="26"/>
              </w:rPr>
              <w:t>re</w:t>
            </w:r>
          </w:p>
          <w:p w:rsidR="00593C02" w:rsidRDefault="00651F50" w:rsidP="00593C0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irányuló óvintézkedések</w:t>
            </w:r>
            <w:r w:rsidR="00593C02" w:rsidRPr="00C812D9">
              <w:rPr>
                <w:b/>
                <w:sz w:val="26"/>
                <w:szCs w:val="26"/>
              </w:rPr>
              <w:t>:</w:t>
            </w:r>
          </w:p>
          <w:p w:rsidR="00FB7553" w:rsidRDefault="00FB7553" w:rsidP="00593C02">
            <w:pPr>
              <w:rPr>
                <w:b/>
                <w:sz w:val="26"/>
                <w:szCs w:val="26"/>
              </w:rPr>
            </w:pPr>
          </w:p>
          <w:p w:rsidR="00FB7553" w:rsidRDefault="00FB7553" w:rsidP="00593C02">
            <w:pPr>
              <w:rPr>
                <w:b/>
                <w:sz w:val="26"/>
                <w:szCs w:val="26"/>
              </w:rPr>
            </w:pPr>
          </w:p>
          <w:p w:rsidR="00FB7553" w:rsidRDefault="00FB7553" w:rsidP="00593C0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Tűz és robbanásvédelem:</w:t>
            </w:r>
          </w:p>
          <w:p w:rsidR="00FB7553" w:rsidRPr="00C812D9" w:rsidRDefault="00FB7553" w:rsidP="00593C02">
            <w:pPr>
              <w:rPr>
                <w:sz w:val="26"/>
                <w:szCs w:val="26"/>
              </w:rPr>
            </w:pPr>
          </w:p>
        </w:tc>
        <w:tc>
          <w:tcPr>
            <w:tcW w:w="5876" w:type="dxa"/>
            <w:gridSpan w:val="6"/>
          </w:tcPr>
          <w:p w:rsidR="00593C02" w:rsidRDefault="00593C02" w:rsidP="00593C02">
            <w:pPr>
              <w:rPr>
                <w:sz w:val="26"/>
                <w:szCs w:val="26"/>
              </w:rPr>
            </w:pPr>
            <w:r w:rsidRPr="00966C71">
              <w:rPr>
                <w:sz w:val="26"/>
                <w:szCs w:val="26"/>
              </w:rPr>
              <w:t xml:space="preserve">Kerüljük a szemmel, bőrrel és a ruházattal való érintkezést. </w:t>
            </w:r>
            <w:r w:rsidR="00651F50">
              <w:rPr>
                <w:sz w:val="26"/>
                <w:szCs w:val="26"/>
              </w:rPr>
              <w:t>Kerüljük  a  kifröccsenést.  Ne  keverje  más  tisztítószerekkel.</w:t>
            </w:r>
            <w:r w:rsidRPr="00966C71">
              <w:rPr>
                <w:sz w:val="26"/>
                <w:szCs w:val="26"/>
              </w:rPr>
              <w:t xml:space="preserve"> Használata  közben  enni,  inni,  dohányozni  nem  szabad.</w:t>
            </w:r>
          </w:p>
          <w:p w:rsidR="00FB7553" w:rsidRPr="00C812D9" w:rsidRDefault="00FB7553" w:rsidP="0059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 termék nem éghető. Fémekkel reagálva a foszforsav hidrogént fejleszt. Robbanás veszély.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3596" w:type="dxa"/>
            <w:gridSpan w:val="4"/>
          </w:tcPr>
          <w:p w:rsidR="00593C02" w:rsidRPr="00C812D9" w:rsidRDefault="00593C02" w:rsidP="00593C02">
            <w:pPr>
              <w:rPr>
                <w:b/>
                <w:sz w:val="26"/>
                <w:szCs w:val="26"/>
              </w:rPr>
            </w:pPr>
            <w:r w:rsidRPr="00C812D9">
              <w:rPr>
                <w:b/>
                <w:sz w:val="26"/>
                <w:szCs w:val="26"/>
              </w:rPr>
              <w:t>7.2.</w:t>
            </w:r>
            <w:r>
              <w:rPr>
                <w:b/>
                <w:sz w:val="26"/>
                <w:szCs w:val="26"/>
              </w:rPr>
              <w:t>A  biztonságos  tárolás  feltételei</w:t>
            </w:r>
            <w:r w:rsidR="00FB7553">
              <w:rPr>
                <w:b/>
                <w:sz w:val="26"/>
                <w:szCs w:val="26"/>
              </w:rPr>
              <w:t>,  az esetleges összeférhetetlenséggel együtt</w:t>
            </w:r>
            <w:r w:rsidRPr="00C812D9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876" w:type="dxa"/>
            <w:gridSpan w:val="6"/>
          </w:tcPr>
          <w:p w:rsidR="00593C02" w:rsidRDefault="00593C02" w:rsidP="00593C02">
            <w:pPr>
              <w:jc w:val="both"/>
              <w:rPr>
                <w:bCs/>
                <w:sz w:val="26"/>
                <w:szCs w:val="26"/>
              </w:rPr>
            </w:pPr>
            <w:r w:rsidRPr="00C812D9">
              <w:rPr>
                <w:bCs/>
                <w:sz w:val="26"/>
                <w:szCs w:val="26"/>
              </w:rPr>
              <w:t xml:space="preserve">Csak eredeti  csomagolásban.  </w:t>
            </w:r>
          </w:p>
          <w:p w:rsidR="00593C02" w:rsidRDefault="00593C02" w:rsidP="00593C02">
            <w:pPr>
              <w:jc w:val="both"/>
              <w:rPr>
                <w:bCs/>
                <w:sz w:val="26"/>
                <w:szCs w:val="26"/>
              </w:rPr>
            </w:pPr>
            <w:r w:rsidRPr="00C812D9">
              <w:rPr>
                <w:bCs/>
                <w:sz w:val="26"/>
                <w:szCs w:val="26"/>
              </w:rPr>
              <w:t>Gyerekek  kezébe  nem  kerülhet.</w:t>
            </w:r>
            <w:r>
              <w:rPr>
                <w:bCs/>
                <w:sz w:val="26"/>
                <w:szCs w:val="26"/>
              </w:rPr>
              <w:t xml:space="preserve"> </w:t>
            </w:r>
          </w:p>
          <w:p w:rsidR="00593C02" w:rsidRPr="00C812D9" w:rsidRDefault="00593C02" w:rsidP="00593C02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Élelmiszerektől,  italtól,  takarmányoktól  távol </w:t>
            </w:r>
            <w:r w:rsidR="00FB7553">
              <w:rPr>
                <w:bCs/>
                <w:sz w:val="26"/>
                <w:szCs w:val="26"/>
              </w:rPr>
              <w:t>tartandó.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3596" w:type="dxa"/>
            <w:gridSpan w:val="4"/>
          </w:tcPr>
          <w:p w:rsidR="00FB7553" w:rsidRDefault="00593C02" w:rsidP="00593C02">
            <w:pPr>
              <w:rPr>
                <w:b/>
                <w:bCs/>
                <w:sz w:val="26"/>
                <w:szCs w:val="26"/>
              </w:rPr>
            </w:pPr>
            <w:r w:rsidRPr="00C812D9">
              <w:rPr>
                <w:b/>
                <w:bCs/>
                <w:sz w:val="26"/>
                <w:szCs w:val="26"/>
              </w:rPr>
              <w:t>7.3.</w:t>
            </w:r>
            <w:r w:rsidR="00FB7553">
              <w:rPr>
                <w:b/>
                <w:bCs/>
                <w:sz w:val="26"/>
                <w:szCs w:val="26"/>
              </w:rPr>
              <w:t xml:space="preserve"> Meghatározott</w:t>
            </w:r>
          </w:p>
          <w:p w:rsidR="00593C02" w:rsidRPr="00C812D9" w:rsidRDefault="00FB7553" w:rsidP="00593C0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</w:t>
            </w:r>
            <w:r w:rsidR="00593C02">
              <w:rPr>
                <w:b/>
                <w:bCs/>
                <w:sz w:val="26"/>
                <w:szCs w:val="26"/>
              </w:rPr>
              <w:t>égfelhasználás</w:t>
            </w:r>
            <w:r w:rsidR="00936AB3">
              <w:rPr>
                <w:b/>
                <w:bCs/>
                <w:sz w:val="26"/>
                <w:szCs w:val="26"/>
              </w:rPr>
              <w:t>(ok)</w:t>
            </w:r>
            <w:r w:rsidR="00593C02" w:rsidRPr="00C812D9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5876" w:type="dxa"/>
            <w:gridSpan w:val="6"/>
          </w:tcPr>
          <w:p w:rsidR="00593C02" w:rsidRPr="00C812D9" w:rsidRDefault="00FB7553" w:rsidP="00593C0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Fürdőszobai, konyhai </w:t>
            </w:r>
            <w:r w:rsidR="00593C02" w:rsidRPr="00966C71">
              <w:rPr>
                <w:bCs/>
                <w:sz w:val="26"/>
                <w:szCs w:val="26"/>
              </w:rPr>
              <w:t>berendezés</w:t>
            </w:r>
            <w:r>
              <w:rPr>
                <w:bCs/>
                <w:sz w:val="26"/>
                <w:szCs w:val="26"/>
              </w:rPr>
              <w:t xml:space="preserve">ek, </w:t>
            </w:r>
            <w:r w:rsidR="00593C02">
              <w:rPr>
                <w:bCs/>
                <w:sz w:val="26"/>
                <w:szCs w:val="26"/>
              </w:rPr>
              <w:t xml:space="preserve">csempék,  padlóburkolatok </w:t>
            </w:r>
            <w:r>
              <w:rPr>
                <w:bCs/>
                <w:sz w:val="26"/>
                <w:szCs w:val="26"/>
              </w:rPr>
              <w:t xml:space="preserve">vízkőtlenítésére, </w:t>
            </w:r>
            <w:r w:rsidR="00593C02" w:rsidRPr="00966C71">
              <w:rPr>
                <w:bCs/>
                <w:sz w:val="26"/>
                <w:szCs w:val="26"/>
              </w:rPr>
              <w:t>rozsdamentesítésére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trHeight w:val="80"/>
        </w:trPr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  <w:tcBorders>
              <w:bottom w:val="single" w:sz="12" w:space="0" w:color="auto"/>
            </w:tcBorders>
          </w:tcPr>
          <w:p w:rsidR="00593C02" w:rsidRPr="00734FA7" w:rsidRDefault="00593C02" w:rsidP="00593C02"/>
        </w:tc>
        <w:tc>
          <w:tcPr>
            <w:tcW w:w="26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593C02" w:rsidRDefault="00593C02" w:rsidP="00593C02"/>
          <w:p w:rsidR="00024CE7" w:rsidRDefault="00024CE7" w:rsidP="00593C02"/>
          <w:p w:rsidR="00024CE7" w:rsidRDefault="00024CE7" w:rsidP="00593C02"/>
          <w:p w:rsidR="00024CE7" w:rsidRPr="00734FA7" w:rsidRDefault="00024CE7" w:rsidP="00593C02"/>
        </w:tc>
        <w:tc>
          <w:tcPr>
            <w:tcW w:w="26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  <w:tcBorders>
              <w:top w:val="single" w:sz="12" w:space="0" w:color="auto"/>
            </w:tcBorders>
          </w:tcPr>
          <w:p w:rsidR="00593C02" w:rsidRPr="00734FA7" w:rsidRDefault="00593C02" w:rsidP="00593C02"/>
        </w:tc>
        <w:tc>
          <w:tcPr>
            <w:tcW w:w="2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593C02" w:rsidRDefault="00593C02" w:rsidP="00593C02"/>
        </w:tc>
        <w:tc>
          <w:tcPr>
            <w:tcW w:w="9472" w:type="dxa"/>
            <w:gridSpan w:val="10"/>
            <w:shd w:val="clear" w:color="auto" w:fill="C0C0C0"/>
          </w:tcPr>
          <w:p w:rsidR="00593C02" w:rsidRPr="00D26E3B" w:rsidRDefault="00350DDD" w:rsidP="00593C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 Szakasz: Az expozíció ellen</w:t>
            </w:r>
            <w:r w:rsidR="00F73D19">
              <w:rPr>
                <w:b/>
                <w:sz w:val="32"/>
                <w:szCs w:val="32"/>
              </w:rPr>
              <w:t>őrzése</w:t>
            </w:r>
            <w:r>
              <w:rPr>
                <w:b/>
                <w:sz w:val="32"/>
                <w:szCs w:val="32"/>
              </w:rPr>
              <w:t>/e</w:t>
            </w:r>
            <w:r w:rsidR="00593C02" w:rsidRPr="00D26E3B">
              <w:rPr>
                <w:b/>
                <w:sz w:val="32"/>
                <w:szCs w:val="32"/>
              </w:rPr>
              <w:t>gyéni  védelem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593C02" w:rsidRDefault="00593C02" w:rsidP="00593C02"/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593C02" w:rsidRPr="00734FA7" w:rsidRDefault="00593C02" w:rsidP="00593C02"/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593C02" w:rsidRDefault="00593C02" w:rsidP="00593C02">
            <w:pPr>
              <w:jc w:val="both"/>
              <w:rPr>
                <w:sz w:val="26"/>
                <w:szCs w:val="26"/>
              </w:rPr>
            </w:pPr>
            <w:r w:rsidRPr="00447768">
              <w:rPr>
                <w:b/>
                <w:bCs/>
                <w:sz w:val="26"/>
                <w:szCs w:val="26"/>
              </w:rPr>
              <w:t>8.1.</w:t>
            </w:r>
            <w:r>
              <w:rPr>
                <w:b/>
                <w:bCs/>
                <w:sz w:val="26"/>
                <w:szCs w:val="26"/>
              </w:rPr>
              <w:t>Ellenőrzési  paraméterek</w:t>
            </w:r>
            <w:r w:rsidRPr="00447768">
              <w:rPr>
                <w:b/>
                <w:bCs/>
                <w:sz w:val="26"/>
                <w:szCs w:val="26"/>
              </w:rPr>
              <w:t>:</w:t>
            </w:r>
            <w:r w:rsidRPr="00447768">
              <w:rPr>
                <w:sz w:val="26"/>
                <w:szCs w:val="26"/>
              </w:rPr>
              <w:t xml:space="preserve"> A készítmény munkahelyi légtérben megengedhető határértékkel nem szabályozott</w:t>
            </w:r>
          </w:p>
          <w:p w:rsidR="00804DC1" w:rsidRPr="003C0DE9" w:rsidRDefault="00804DC1" w:rsidP="00804DC1">
            <w:pPr>
              <w:jc w:val="both"/>
              <w:rPr>
                <w:sz w:val="26"/>
                <w:szCs w:val="26"/>
              </w:rPr>
            </w:pPr>
            <w:r w:rsidRPr="003F24C1">
              <w:rPr>
                <w:sz w:val="26"/>
                <w:szCs w:val="26"/>
                <w:u w:val="single"/>
              </w:rPr>
              <w:t>Egyes  összetevők expozíciós  határértékei:</w:t>
            </w:r>
            <w:r w:rsidRPr="009173A6">
              <w:rPr>
                <w:sz w:val="26"/>
                <w:szCs w:val="26"/>
              </w:rPr>
              <w:t xml:space="preserve"> A készítmény összetevőinek munkahelyi légtérben  megengedett   határértékei</w:t>
            </w:r>
            <w:r>
              <w:rPr>
                <w:sz w:val="26"/>
                <w:szCs w:val="26"/>
              </w:rPr>
              <w:t xml:space="preserve"> /25/2000(IX.30.)EüM-SzCsM/</w:t>
            </w:r>
            <w:r w:rsidRPr="009173A6">
              <w:rPr>
                <w:sz w:val="26"/>
                <w:szCs w:val="26"/>
              </w:rPr>
              <w:t>:</w:t>
            </w:r>
          </w:p>
          <w:p w:rsidR="00593C02" w:rsidRDefault="00804DC1" w:rsidP="00593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Foszforsav:     Á</w:t>
            </w:r>
            <w:r w:rsidR="00593C02">
              <w:rPr>
                <w:sz w:val="26"/>
                <w:szCs w:val="26"/>
              </w:rPr>
              <w:t>K 1mg/m</w:t>
            </w:r>
            <w:r w:rsidR="00593C02" w:rsidRPr="00B57DD0">
              <w:rPr>
                <w:sz w:val="26"/>
                <w:szCs w:val="26"/>
                <w:vertAlign w:val="superscript"/>
              </w:rPr>
              <w:t>3</w:t>
            </w:r>
            <w:r w:rsidR="00593C02">
              <w:rPr>
                <w:sz w:val="26"/>
                <w:szCs w:val="26"/>
              </w:rPr>
              <w:t>,     CK  2 mg/m</w:t>
            </w:r>
            <w:r w:rsidR="00593C02" w:rsidRPr="00B57DD0">
              <w:rPr>
                <w:sz w:val="26"/>
                <w:szCs w:val="26"/>
                <w:vertAlign w:val="superscript"/>
              </w:rPr>
              <w:t>3</w:t>
            </w:r>
          </w:p>
          <w:p w:rsidR="00DE3537" w:rsidRDefault="00DE3537" w:rsidP="00DE3537">
            <w:pPr>
              <w:jc w:val="both"/>
              <w:rPr>
                <w:sz w:val="26"/>
                <w:szCs w:val="26"/>
                <w:u w:val="single"/>
              </w:rPr>
            </w:pPr>
            <w:r w:rsidRPr="000F4F67">
              <w:rPr>
                <w:bCs/>
                <w:sz w:val="26"/>
                <w:szCs w:val="26"/>
                <w:u w:val="single"/>
              </w:rPr>
              <w:t>Alkotórészek munkahelyi expozíciós határértékei a</w:t>
            </w:r>
            <w:r>
              <w:rPr>
                <w:bCs/>
                <w:sz w:val="26"/>
                <w:szCs w:val="26"/>
                <w:u w:val="single"/>
              </w:rPr>
              <w:t xml:space="preserve"> </w:t>
            </w:r>
            <w:r w:rsidRPr="000F4F67">
              <w:rPr>
                <w:sz w:val="26"/>
                <w:szCs w:val="26"/>
                <w:u w:val="single"/>
              </w:rPr>
              <w:t>5/2020 (II.6.) ITM rendelet szerint;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31"/>
              <w:gridCol w:w="1331"/>
              <w:gridCol w:w="1331"/>
              <w:gridCol w:w="1331"/>
              <w:gridCol w:w="1331"/>
              <w:gridCol w:w="1331"/>
              <w:gridCol w:w="1331"/>
            </w:tblGrid>
            <w:tr w:rsidR="00DE3537" w:rsidRPr="00355DF5" w:rsidTr="009A2E33">
              <w:tc>
                <w:tcPr>
                  <w:tcW w:w="1331" w:type="dxa"/>
                  <w:shd w:val="clear" w:color="auto" w:fill="auto"/>
                </w:tcPr>
                <w:p w:rsidR="00DE3537" w:rsidRPr="00355DF5" w:rsidRDefault="00DE3537" w:rsidP="00DE3537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Megneve-</w:t>
                  </w:r>
                </w:p>
                <w:p w:rsidR="00DE3537" w:rsidRPr="00355DF5" w:rsidRDefault="00DE3537" w:rsidP="00DE3537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zés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DE3537" w:rsidRPr="00355DF5" w:rsidRDefault="00DE3537" w:rsidP="00DE3537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CAS-szám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DE3537" w:rsidRPr="00355DF5" w:rsidRDefault="00DE3537" w:rsidP="00DE3537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ÁK-érték</w:t>
                  </w:r>
                </w:p>
                <w:p w:rsidR="00DE3537" w:rsidRPr="00355DF5" w:rsidRDefault="00DE3537" w:rsidP="00DE3537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mg/m³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DE3537" w:rsidRPr="00355DF5" w:rsidRDefault="00DE3537" w:rsidP="00DE3537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CK-érték</w:t>
                  </w:r>
                </w:p>
                <w:p w:rsidR="00DE3537" w:rsidRPr="00355DF5" w:rsidRDefault="00DE3537" w:rsidP="00DE3537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mg/m³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DE3537" w:rsidRPr="00355DF5" w:rsidRDefault="00DE3537" w:rsidP="00DE3537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Jellemző tulajdon-</w:t>
                  </w:r>
                </w:p>
                <w:p w:rsidR="00DE3537" w:rsidRPr="00355DF5" w:rsidRDefault="00DE3537" w:rsidP="00DE3537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ság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DE3537" w:rsidRPr="00355DF5" w:rsidRDefault="00DE3537" w:rsidP="00DE3537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Hivatko-</w:t>
                  </w:r>
                </w:p>
                <w:p w:rsidR="00DE3537" w:rsidRPr="00355DF5" w:rsidRDefault="00DE3537" w:rsidP="00DE3537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zás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DE3537" w:rsidRPr="00355DF5" w:rsidRDefault="00DE3537" w:rsidP="00DE3537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ÁK korrekciós csoport</w:t>
                  </w:r>
                </w:p>
              </w:tc>
            </w:tr>
            <w:tr w:rsidR="00DE3537" w:rsidRPr="00355DF5" w:rsidTr="009A2E33">
              <w:tc>
                <w:tcPr>
                  <w:tcW w:w="1331" w:type="dxa"/>
                  <w:shd w:val="clear" w:color="auto" w:fill="auto"/>
                </w:tcPr>
                <w:p w:rsidR="00DE3537" w:rsidRPr="00355DF5" w:rsidRDefault="00DE3537" w:rsidP="00DE353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Ortofosz-forsav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DE3537" w:rsidRPr="00355DF5" w:rsidRDefault="00DE3537" w:rsidP="00DE353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7664-38-2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DE3537" w:rsidRPr="00355DF5" w:rsidRDefault="00DE3537" w:rsidP="00DE353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DE3537" w:rsidRPr="00355DF5" w:rsidRDefault="00DE3537" w:rsidP="00DE353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DE3537" w:rsidRPr="00355DF5" w:rsidRDefault="00DE3537" w:rsidP="00DE353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DE3537" w:rsidRPr="00355DF5" w:rsidRDefault="00DE3537" w:rsidP="00DE353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EU1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DE3537" w:rsidRPr="00355DF5" w:rsidRDefault="00DE3537" w:rsidP="00DE353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N</w:t>
                  </w:r>
                </w:p>
              </w:tc>
            </w:tr>
          </w:tbl>
          <w:p w:rsidR="00DE3537" w:rsidRPr="003F4334" w:rsidRDefault="00DE3537" w:rsidP="00DE3537">
            <w:pPr>
              <w:rPr>
                <w:b/>
                <w:bCs/>
                <w:sz w:val="20"/>
                <w:szCs w:val="20"/>
              </w:rPr>
            </w:pPr>
            <w:r w:rsidRPr="003F4334">
              <w:rPr>
                <w:b/>
                <w:bCs/>
                <w:sz w:val="20"/>
                <w:szCs w:val="20"/>
              </w:rPr>
              <w:t>Ortofoszforsav: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8"/>
              <w:gridCol w:w="2443"/>
              <w:gridCol w:w="1995"/>
              <w:gridCol w:w="448"/>
              <w:gridCol w:w="2444"/>
            </w:tblGrid>
            <w:tr w:rsidR="00DE3537" w:rsidTr="003F4334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108" w:type="dxa"/>
                <w:trHeight w:val="93"/>
              </w:trPr>
              <w:tc>
                <w:tcPr>
                  <w:tcW w:w="7330" w:type="dxa"/>
                  <w:gridSpan w:val="4"/>
                </w:tcPr>
                <w:p w:rsidR="00DE3537" w:rsidRPr="00C61E35" w:rsidRDefault="00DE3537" w:rsidP="00DE3537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E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DNEL (származtatott hatásmentes szint) </w:t>
                  </w:r>
                </w:p>
              </w:tc>
            </w:tr>
            <w:tr w:rsidR="00DE3537" w:rsidTr="003F4334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108" w:type="dxa"/>
                <w:trHeight w:val="93"/>
              </w:trPr>
              <w:tc>
                <w:tcPr>
                  <w:tcW w:w="2443" w:type="dxa"/>
                </w:tcPr>
                <w:p w:rsidR="00DE3537" w:rsidRPr="00C61E35" w:rsidRDefault="00DE3537" w:rsidP="00DE3537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E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Munkavállalók, Akut - helyi hatások, Belégzés </w:t>
                  </w:r>
                </w:p>
              </w:tc>
              <w:tc>
                <w:tcPr>
                  <w:tcW w:w="2443" w:type="dxa"/>
                  <w:gridSpan w:val="2"/>
                </w:tcPr>
                <w:p w:rsidR="00DE3537" w:rsidRPr="00C61E35" w:rsidRDefault="00DE3537" w:rsidP="00DE3537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E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2444" w:type="dxa"/>
                </w:tcPr>
                <w:p w:rsidR="00DE3537" w:rsidRPr="00C61E35" w:rsidRDefault="00DE3537" w:rsidP="00DE3537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E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mg/m</w:t>
                  </w:r>
                  <w:r w:rsidRPr="00C61E35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</w:t>
                  </w:r>
                  <w:r w:rsidRPr="00C61E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E3537" w:rsidTr="003F4334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108" w:type="dxa"/>
                <w:trHeight w:val="93"/>
              </w:trPr>
              <w:tc>
                <w:tcPr>
                  <w:tcW w:w="7330" w:type="dxa"/>
                  <w:gridSpan w:val="4"/>
                </w:tcPr>
                <w:p w:rsidR="00DE3537" w:rsidRPr="00C61E35" w:rsidRDefault="00DE3537" w:rsidP="00DE3537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E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DNEL (származtatott hatásmentes szint) </w:t>
                  </w:r>
                </w:p>
              </w:tc>
            </w:tr>
            <w:tr w:rsidR="00DE3537" w:rsidTr="003F4334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108" w:type="dxa"/>
                <w:trHeight w:val="93"/>
              </w:trPr>
              <w:tc>
                <w:tcPr>
                  <w:tcW w:w="2443" w:type="dxa"/>
                </w:tcPr>
                <w:p w:rsidR="00DE3537" w:rsidRPr="00C61E35" w:rsidRDefault="00DE3537" w:rsidP="00DE3537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E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Munkavállalók, Hosszan tartó - helyi hatások., Belégzés </w:t>
                  </w:r>
                </w:p>
              </w:tc>
              <w:tc>
                <w:tcPr>
                  <w:tcW w:w="2443" w:type="dxa"/>
                  <w:gridSpan w:val="2"/>
                </w:tcPr>
                <w:p w:rsidR="00DE3537" w:rsidRPr="00C61E35" w:rsidRDefault="00DE3537" w:rsidP="00DE3537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E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2444" w:type="dxa"/>
                </w:tcPr>
                <w:p w:rsidR="00DE3537" w:rsidRPr="00C61E35" w:rsidRDefault="00DE3537" w:rsidP="00DE3537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C61E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mg/m</w:t>
                  </w:r>
                  <w:r w:rsidRPr="00C61E35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</w:tr>
            <w:tr w:rsidR="00DE3537" w:rsidTr="003F4334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108" w:type="dxa"/>
                <w:trHeight w:val="93"/>
              </w:trPr>
              <w:tc>
                <w:tcPr>
                  <w:tcW w:w="7330" w:type="dxa"/>
                  <w:gridSpan w:val="4"/>
                </w:tcPr>
                <w:p w:rsidR="00DE3537" w:rsidRPr="00C61E35" w:rsidRDefault="00DE3537" w:rsidP="00DE3537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E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DNEL (származtatott hatásmentes szint) </w:t>
                  </w:r>
                </w:p>
              </w:tc>
            </w:tr>
            <w:tr w:rsidR="00DE3537" w:rsidTr="003F4334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108" w:type="dxa"/>
                <w:trHeight w:val="208"/>
              </w:trPr>
              <w:tc>
                <w:tcPr>
                  <w:tcW w:w="2443" w:type="dxa"/>
                </w:tcPr>
                <w:p w:rsidR="00DE3537" w:rsidRPr="00C61E35" w:rsidRDefault="00DE3537" w:rsidP="00DE3537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E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Munkavállalók, Hosszan tartó - szisztematikus hatások., Belégzés </w:t>
                  </w:r>
                </w:p>
              </w:tc>
              <w:tc>
                <w:tcPr>
                  <w:tcW w:w="2443" w:type="dxa"/>
                  <w:gridSpan w:val="2"/>
                </w:tcPr>
                <w:p w:rsidR="00DE3537" w:rsidRPr="00C61E35" w:rsidRDefault="00DE3537" w:rsidP="00DE3537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E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2444" w:type="dxa"/>
                </w:tcPr>
                <w:p w:rsidR="00DE3537" w:rsidRPr="00C61E35" w:rsidRDefault="00DE3537" w:rsidP="00DE3537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C61E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10,7 mg/m</w:t>
                  </w:r>
                  <w:r w:rsidRPr="00C61E35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</w:tr>
            <w:tr w:rsidR="00DE3537" w:rsidTr="003F4334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108" w:type="dxa"/>
                <w:trHeight w:val="93"/>
              </w:trPr>
              <w:tc>
                <w:tcPr>
                  <w:tcW w:w="7330" w:type="dxa"/>
                  <w:gridSpan w:val="4"/>
                </w:tcPr>
                <w:p w:rsidR="00DE3537" w:rsidRPr="00C61E35" w:rsidRDefault="00DE3537" w:rsidP="00DE3537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E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DNEL (származtatott hatásmentes szint) </w:t>
                  </w:r>
                </w:p>
              </w:tc>
            </w:tr>
            <w:tr w:rsidR="00DE3537" w:rsidTr="003F4334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108" w:type="dxa"/>
                <w:trHeight w:val="93"/>
              </w:trPr>
              <w:tc>
                <w:tcPr>
                  <w:tcW w:w="2443" w:type="dxa"/>
                </w:tcPr>
                <w:p w:rsidR="00DE3537" w:rsidRPr="00C61E35" w:rsidRDefault="00DE3537" w:rsidP="00DE3537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E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Fogyasztók, Hosszan tartó - helyi hatások., Belégzés </w:t>
                  </w:r>
                </w:p>
              </w:tc>
              <w:tc>
                <w:tcPr>
                  <w:tcW w:w="2443" w:type="dxa"/>
                  <w:gridSpan w:val="2"/>
                </w:tcPr>
                <w:p w:rsidR="00DE3537" w:rsidRPr="00C61E35" w:rsidRDefault="00DE3537" w:rsidP="00DE3537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E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2444" w:type="dxa"/>
                </w:tcPr>
                <w:p w:rsidR="00DE3537" w:rsidRPr="00C61E35" w:rsidRDefault="00DE3537" w:rsidP="00DE3537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E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0,36 mg/m</w:t>
                  </w:r>
                  <w:r w:rsidRPr="00C61E35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</w:t>
                  </w:r>
                  <w:r w:rsidRPr="00C61E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E3537" w:rsidTr="003F4334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108" w:type="dxa"/>
                <w:trHeight w:val="93"/>
              </w:trPr>
              <w:tc>
                <w:tcPr>
                  <w:tcW w:w="7330" w:type="dxa"/>
                  <w:gridSpan w:val="4"/>
                </w:tcPr>
                <w:p w:rsidR="00DE3537" w:rsidRPr="00C61E35" w:rsidRDefault="00DE3537" w:rsidP="00DE3537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E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DNEL (származtatott hatásmentes szint) </w:t>
                  </w:r>
                </w:p>
              </w:tc>
            </w:tr>
            <w:tr w:rsidR="00DE3537" w:rsidTr="003F4334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108" w:type="dxa"/>
                <w:trHeight w:val="208"/>
              </w:trPr>
              <w:tc>
                <w:tcPr>
                  <w:tcW w:w="2443" w:type="dxa"/>
                </w:tcPr>
                <w:p w:rsidR="00DE3537" w:rsidRPr="00C61E35" w:rsidRDefault="00DE3537" w:rsidP="00DE3537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E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Fogyasztók, Hosszan tartó - szisztematikus hatások., Belégzés </w:t>
                  </w:r>
                </w:p>
              </w:tc>
              <w:tc>
                <w:tcPr>
                  <w:tcW w:w="2443" w:type="dxa"/>
                  <w:gridSpan w:val="2"/>
                </w:tcPr>
                <w:p w:rsidR="00DE3537" w:rsidRPr="00C61E35" w:rsidRDefault="00DE3537" w:rsidP="00DE3537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E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2444" w:type="dxa"/>
                </w:tcPr>
                <w:p w:rsidR="00DE3537" w:rsidRPr="00C61E35" w:rsidRDefault="00DE3537" w:rsidP="00DE3537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E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4,57 mg/m</w:t>
                  </w:r>
                  <w:r w:rsidRPr="00C61E35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</w:t>
                  </w:r>
                  <w:r w:rsidRPr="00C61E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E3537" w:rsidTr="003F4334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108" w:type="dxa"/>
                <w:trHeight w:val="93"/>
              </w:trPr>
              <w:tc>
                <w:tcPr>
                  <w:tcW w:w="7330" w:type="dxa"/>
                  <w:gridSpan w:val="4"/>
                </w:tcPr>
                <w:p w:rsidR="00DE3537" w:rsidRPr="00C61E35" w:rsidRDefault="00DE3537" w:rsidP="00DE3537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E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DNEL (származtatott hatásmentes szint) </w:t>
                  </w:r>
                </w:p>
              </w:tc>
            </w:tr>
            <w:tr w:rsidR="00DE3537" w:rsidTr="003F4334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108" w:type="dxa"/>
                <w:trHeight w:val="208"/>
              </w:trPr>
              <w:tc>
                <w:tcPr>
                  <w:tcW w:w="2443" w:type="dxa"/>
                </w:tcPr>
                <w:p w:rsidR="00390098" w:rsidRDefault="00DE3537" w:rsidP="00DE3537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E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Fogyasztók, Hosszan tartó - szisztematikus hatások., Bőrrel való érintkezés </w:t>
                  </w:r>
                </w:p>
                <w:p w:rsidR="00390098" w:rsidRPr="003F4334" w:rsidRDefault="00390098" w:rsidP="00DE3537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F433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Amidoszulfonsav:</w:t>
                  </w:r>
                </w:p>
                <w:tbl>
                  <w:tblPr>
                    <w:tblW w:w="485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2425"/>
                    <w:gridCol w:w="2425"/>
                  </w:tblGrid>
                  <w:tr w:rsidR="003F4334" w:rsidTr="003900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08"/>
                    </w:trPr>
                    <w:tc>
                      <w:tcPr>
                        <w:tcW w:w="2425" w:type="dxa"/>
                      </w:tcPr>
                      <w:p w:rsidR="003F4334" w:rsidRPr="00390098" w:rsidRDefault="003F4334" w:rsidP="003F4334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F433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DNEL (származtatott </w:t>
                        </w:r>
                        <w:r w:rsidRPr="003F433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 xml:space="preserve">hatásmentes szint) </w:t>
                        </w:r>
                      </w:p>
                    </w:tc>
                    <w:tc>
                      <w:tcPr>
                        <w:tcW w:w="2425" w:type="dxa"/>
                      </w:tcPr>
                      <w:p w:rsidR="003F4334" w:rsidRDefault="003F4334" w:rsidP="003F4334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lastRenderedPageBreak/>
                          <w:t xml:space="preserve">70,5 mg/m3 </w:t>
                        </w:r>
                      </w:p>
                    </w:tc>
                  </w:tr>
                  <w:tr w:rsidR="003F4334" w:rsidTr="003900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08"/>
                    </w:trPr>
                    <w:tc>
                      <w:tcPr>
                        <w:tcW w:w="2425" w:type="dxa"/>
                      </w:tcPr>
                      <w:p w:rsidR="003F4334" w:rsidRDefault="003F4334" w:rsidP="003F4334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9009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Munkavállalók, Hosszan tartó-szisztematikus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hatások</w:t>
                        </w:r>
                      </w:p>
                      <w:p w:rsidR="003F4334" w:rsidRDefault="003F4334" w:rsidP="003F4334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DNEL </w:t>
                        </w:r>
                        <w:r w:rsidRPr="003F433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(származtatott hatásmentes szint)</w:t>
                        </w:r>
                      </w:p>
                      <w:p w:rsidR="003F4334" w:rsidRPr="003F4334" w:rsidRDefault="003F4334" w:rsidP="003F4334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F433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általános népesség, Hosszan tartó - szisztematikus hatások., </w:t>
                        </w:r>
                      </w:p>
                    </w:tc>
                    <w:tc>
                      <w:tcPr>
                        <w:tcW w:w="2425" w:type="dxa"/>
                      </w:tcPr>
                      <w:p w:rsidR="003F4334" w:rsidRDefault="003F4334" w:rsidP="003F4334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90098" w:rsidRPr="00C61E35" w:rsidRDefault="00390098" w:rsidP="00DE3537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43" w:type="dxa"/>
                  <w:gridSpan w:val="2"/>
                </w:tcPr>
                <w:p w:rsidR="00DE3537" w:rsidRPr="00C61E35" w:rsidRDefault="00DE3537" w:rsidP="00DE3537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E3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: </w:t>
                  </w:r>
                </w:p>
              </w:tc>
              <w:tc>
                <w:tcPr>
                  <w:tcW w:w="2444" w:type="dxa"/>
                </w:tcPr>
                <w:p w:rsidR="00DE3537" w:rsidRDefault="00DE3537" w:rsidP="00DE3537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E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0,1 mg/kg bw/nap </w:t>
                  </w:r>
                </w:p>
                <w:p w:rsidR="00390098" w:rsidRDefault="00390098" w:rsidP="00DE3537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F4334" w:rsidRDefault="003F4334" w:rsidP="00DE3537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F4334" w:rsidRDefault="003F4334" w:rsidP="00DE3537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F4334" w:rsidRDefault="003F4334" w:rsidP="00DE3537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F4334" w:rsidRPr="003F4334" w:rsidRDefault="00390098" w:rsidP="00DE3537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39009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Belégzés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70,5 mg/m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/ Bőrrel való érintkezés 10 mg/kg bw/nap, Belégzés </w:t>
                  </w:r>
                  <w:r w:rsidR="003F43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17,4 mg/m</w:t>
                  </w:r>
                  <w:r w:rsidR="003F4334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</w:t>
                  </w:r>
                </w:p>
                <w:p w:rsidR="003F4334" w:rsidRDefault="003F4334" w:rsidP="00DE3537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90098" w:rsidRPr="003F4334" w:rsidRDefault="003F4334" w:rsidP="00DE3537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F43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Bőrrel való érintkezés</w:t>
                  </w:r>
                </w:p>
                <w:p w:rsidR="003F4334" w:rsidRPr="003F4334" w:rsidRDefault="003F4334" w:rsidP="00DE3537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F43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mg/kg bw/nap</w:t>
                  </w:r>
                </w:p>
                <w:p w:rsidR="003F4334" w:rsidRPr="00C61E35" w:rsidRDefault="003F4334" w:rsidP="00DE3537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F43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Lenyelés 5 mg/kg bw/nap</w:t>
                  </w:r>
                </w:p>
              </w:tc>
            </w:tr>
            <w:tr w:rsidR="003F4334" w:rsidTr="003F4334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2892" w:type="dxa"/>
                <w:trHeight w:val="93"/>
              </w:trPr>
              <w:tc>
                <w:tcPr>
                  <w:tcW w:w="4546" w:type="dxa"/>
                  <w:gridSpan w:val="3"/>
                </w:tcPr>
                <w:p w:rsidR="003F4334" w:rsidRPr="003F4334" w:rsidRDefault="003F4334" w:rsidP="003F4334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F4334" w:rsidTr="003F4334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2892" w:type="dxa"/>
                <w:trHeight w:val="208"/>
              </w:trPr>
              <w:tc>
                <w:tcPr>
                  <w:tcW w:w="4546" w:type="dxa"/>
                  <w:gridSpan w:val="3"/>
                </w:tcPr>
                <w:p w:rsidR="003F4334" w:rsidRPr="003F4334" w:rsidRDefault="003F4334" w:rsidP="003F4334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90098" w:rsidRPr="00333715" w:rsidRDefault="003F4334" w:rsidP="00DE3537">
            <w:pPr>
              <w:rPr>
                <w:sz w:val="20"/>
                <w:szCs w:val="20"/>
              </w:rPr>
            </w:pPr>
            <w:r w:rsidRPr="00333715">
              <w:rPr>
                <w:sz w:val="20"/>
                <w:szCs w:val="20"/>
              </w:rPr>
              <w:t xml:space="preserve">Becsült hatásmentes koncentráció (PNEC)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658"/>
              <w:gridCol w:w="4659"/>
            </w:tblGrid>
            <w:tr w:rsidR="003F4334" w:rsidRPr="003056DC" w:rsidTr="003056DC">
              <w:tc>
                <w:tcPr>
                  <w:tcW w:w="4658" w:type="dxa"/>
                  <w:shd w:val="clear" w:color="auto" w:fill="auto"/>
                </w:tcPr>
                <w:p w:rsidR="003F4334" w:rsidRPr="003056DC" w:rsidRDefault="003F4334" w:rsidP="00DE3537">
                  <w:pPr>
                    <w:rPr>
                      <w:sz w:val="20"/>
                      <w:szCs w:val="20"/>
                    </w:rPr>
                  </w:pPr>
                  <w:r w:rsidRPr="003056DC">
                    <w:rPr>
                      <w:sz w:val="20"/>
                      <w:szCs w:val="20"/>
                    </w:rPr>
                    <w:t>Édesvíz</w:t>
                  </w:r>
                </w:p>
              </w:tc>
              <w:tc>
                <w:tcPr>
                  <w:tcW w:w="4659" w:type="dxa"/>
                  <w:shd w:val="clear" w:color="auto" w:fill="auto"/>
                </w:tcPr>
                <w:p w:rsidR="003F4334" w:rsidRPr="003056DC" w:rsidRDefault="00333715" w:rsidP="00DE3537">
                  <w:pPr>
                    <w:rPr>
                      <w:sz w:val="20"/>
                      <w:szCs w:val="20"/>
                    </w:rPr>
                  </w:pPr>
                  <w:r w:rsidRPr="003056DC">
                    <w:rPr>
                      <w:sz w:val="20"/>
                      <w:szCs w:val="20"/>
                    </w:rPr>
                    <w:t>1,8 mg/l</w:t>
                  </w:r>
                </w:p>
              </w:tc>
            </w:tr>
            <w:tr w:rsidR="003F4334" w:rsidRPr="003056DC" w:rsidTr="003056DC">
              <w:tc>
                <w:tcPr>
                  <w:tcW w:w="4658" w:type="dxa"/>
                  <w:shd w:val="clear" w:color="auto" w:fill="auto"/>
                </w:tcPr>
                <w:p w:rsidR="003F4334" w:rsidRPr="003056DC" w:rsidRDefault="003F4334" w:rsidP="00DE3537">
                  <w:pPr>
                    <w:rPr>
                      <w:sz w:val="20"/>
                      <w:szCs w:val="20"/>
                    </w:rPr>
                  </w:pPr>
                  <w:r w:rsidRPr="003056DC">
                    <w:rPr>
                      <w:sz w:val="20"/>
                      <w:szCs w:val="20"/>
                    </w:rPr>
                    <w:t>Tengervíz</w:t>
                  </w:r>
                </w:p>
              </w:tc>
              <w:tc>
                <w:tcPr>
                  <w:tcW w:w="4659" w:type="dxa"/>
                  <w:shd w:val="clear" w:color="auto" w:fill="auto"/>
                </w:tcPr>
                <w:p w:rsidR="00333715" w:rsidRPr="003056DC" w:rsidRDefault="00333715" w:rsidP="00DE3537">
                  <w:pPr>
                    <w:rPr>
                      <w:sz w:val="20"/>
                      <w:szCs w:val="20"/>
                    </w:rPr>
                  </w:pPr>
                  <w:r w:rsidRPr="003056DC">
                    <w:rPr>
                      <w:sz w:val="20"/>
                      <w:szCs w:val="20"/>
                    </w:rPr>
                    <w:t>0,18 mg/l</w:t>
                  </w:r>
                </w:p>
              </w:tc>
            </w:tr>
            <w:tr w:rsidR="003F4334" w:rsidRPr="003056DC" w:rsidTr="003056DC">
              <w:tc>
                <w:tcPr>
                  <w:tcW w:w="4658" w:type="dxa"/>
                  <w:shd w:val="clear" w:color="auto" w:fill="auto"/>
                </w:tcPr>
                <w:p w:rsidR="003F4334" w:rsidRPr="003056DC" w:rsidRDefault="003F4334" w:rsidP="00DE3537">
                  <w:pPr>
                    <w:rPr>
                      <w:sz w:val="20"/>
                      <w:szCs w:val="20"/>
                    </w:rPr>
                  </w:pPr>
                  <w:r w:rsidRPr="003056DC">
                    <w:rPr>
                      <w:sz w:val="20"/>
                      <w:szCs w:val="20"/>
                    </w:rPr>
                    <w:t>Szennyvíztisztító telep</w:t>
                  </w:r>
                </w:p>
              </w:tc>
              <w:tc>
                <w:tcPr>
                  <w:tcW w:w="4659" w:type="dxa"/>
                  <w:shd w:val="clear" w:color="auto" w:fill="auto"/>
                </w:tcPr>
                <w:p w:rsidR="003F4334" w:rsidRPr="003056DC" w:rsidRDefault="00333715" w:rsidP="00DE3537">
                  <w:pPr>
                    <w:rPr>
                      <w:sz w:val="20"/>
                      <w:szCs w:val="20"/>
                    </w:rPr>
                  </w:pPr>
                  <w:r w:rsidRPr="003056DC">
                    <w:rPr>
                      <w:sz w:val="20"/>
                      <w:szCs w:val="20"/>
                    </w:rPr>
                    <w:t>20 mg/l</w:t>
                  </w:r>
                </w:p>
              </w:tc>
            </w:tr>
            <w:tr w:rsidR="003F4334" w:rsidRPr="003056DC" w:rsidTr="003056DC">
              <w:tc>
                <w:tcPr>
                  <w:tcW w:w="4658" w:type="dxa"/>
                  <w:shd w:val="clear" w:color="auto" w:fill="auto"/>
                </w:tcPr>
                <w:p w:rsidR="003F4334" w:rsidRPr="003056DC" w:rsidRDefault="003F4334" w:rsidP="00DE3537">
                  <w:pPr>
                    <w:rPr>
                      <w:sz w:val="20"/>
                      <w:szCs w:val="20"/>
                    </w:rPr>
                  </w:pPr>
                  <w:r w:rsidRPr="003056DC">
                    <w:rPr>
                      <w:sz w:val="20"/>
                      <w:szCs w:val="20"/>
                    </w:rPr>
                    <w:t>Édesvízi üledék</w:t>
                  </w:r>
                </w:p>
              </w:tc>
              <w:tc>
                <w:tcPr>
                  <w:tcW w:w="4659" w:type="dxa"/>
                  <w:shd w:val="clear" w:color="auto" w:fill="auto"/>
                </w:tcPr>
                <w:p w:rsidR="003F4334" w:rsidRPr="003056DC" w:rsidRDefault="00333715" w:rsidP="00DE3537">
                  <w:pPr>
                    <w:rPr>
                      <w:sz w:val="20"/>
                      <w:szCs w:val="20"/>
                    </w:rPr>
                  </w:pPr>
                  <w:r w:rsidRPr="003056DC">
                    <w:rPr>
                      <w:sz w:val="20"/>
                      <w:szCs w:val="20"/>
                    </w:rPr>
                    <w:t>8,36 mg/kg d.w.</w:t>
                  </w:r>
                </w:p>
              </w:tc>
            </w:tr>
            <w:tr w:rsidR="003F4334" w:rsidRPr="003056DC" w:rsidTr="003056DC">
              <w:tc>
                <w:tcPr>
                  <w:tcW w:w="4658" w:type="dxa"/>
                  <w:shd w:val="clear" w:color="auto" w:fill="auto"/>
                </w:tcPr>
                <w:p w:rsidR="003F4334" w:rsidRPr="003056DC" w:rsidRDefault="003F4334" w:rsidP="00DE3537">
                  <w:pPr>
                    <w:rPr>
                      <w:sz w:val="20"/>
                      <w:szCs w:val="20"/>
                    </w:rPr>
                  </w:pPr>
                  <w:r w:rsidRPr="003056DC">
                    <w:rPr>
                      <w:sz w:val="20"/>
                      <w:szCs w:val="20"/>
                    </w:rPr>
                    <w:t>Tengeri üledék</w:t>
                  </w:r>
                </w:p>
              </w:tc>
              <w:tc>
                <w:tcPr>
                  <w:tcW w:w="4659" w:type="dxa"/>
                  <w:shd w:val="clear" w:color="auto" w:fill="auto"/>
                </w:tcPr>
                <w:p w:rsidR="003F4334" w:rsidRPr="003056DC" w:rsidRDefault="00333715" w:rsidP="00DE3537">
                  <w:pPr>
                    <w:rPr>
                      <w:sz w:val="20"/>
                      <w:szCs w:val="20"/>
                    </w:rPr>
                  </w:pPr>
                  <w:r w:rsidRPr="003056DC">
                    <w:rPr>
                      <w:sz w:val="20"/>
                      <w:szCs w:val="20"/>
                    </w:rPr>
                    <w:t>0,84 mg/kg d.w.</w:t>
                  </w:r>
                </w:p>
              </w:tc>
            </w:tr>
            <w:tr w:rsidR="003F4334" w:rsidRPr="003056DC" w:rsidTr="003056DC">
              <w:tc>
                <w:tcPr>
                  <w:tcW w:w="4658" w:type="dxa"/>
                  <w:shd w:val="clear" w:color="auto" w:fill="auto"/>
                </w:tcPr>
                <w:p w:rsidR="003F4334" w:rsidRPr="003056DC" w:rsidRDefault="00333715" w:rsidP="00DE3537">
                  <w:pPr>
                    <w:rPr>
                      <w:sz w:val="20"/>
                      <w:szCs w:val="20"/>
                    </w:rPr>
                  </w:pPr>
                  <w:r w:rsidRPr="003056DC">
                    <w:rPr>
                      <w:sz w:val="20"/>
                      <w:szCs w:val="20"/>
                    </w:rPr>
                    <w:t>Talaj</w:t>
                  </w:r>
                </w:p>
              </w:tc>
              <w:tc>
                <w:tcPr>
                  <w:tcW w:w="4659" w:type="dxa"/>
                  <w:shd w:val="clear" w:color="auto" w:fill="auto"/>
                </w:tcPr>
                <w:p w:rsidR="003F4334" w:rsidRPr="003056DC" w:rsidRDefault="00333715" w:rsidP="00DE3537">
                  <w:pPr>
                    <w:rPr>
                      <w:sz w:val="20"/>
                      <w:szCs w:val="20"/>
                    </w:rPr>
                  </w:pPr>
                  <w:r w:rsidRPr="003056DC">
                    <w:rPr>
                      <w:sz w:val="20"/>
                      <w:szCs w:val="20"/>
                    </w:rPr>
                    <w:t>5 mg/kg d.w.</w:t>
                  </w:r>
                </w:p>
              </w:tc>
            </w:tr>
          </w:tbl>
          <w:p w:rsidR="003F4334" w:rsidRPr="003F4334" w:rsidRDefault="003F4334" w:rsidP="00DE3537">
            <w:pPr>
              <w:rPr>
                <w:sz w:val="26"/>
                <w:szCs w:val="26"/>
              </w:rPr>
            </w:pPr>
          </w:p>
          <w:p w:rsidR="00DE3537" w:rsidRDefault="00DE3537" w:rsidP="00DE3537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m </w:t>
            </w:r>
            <w:r>
              <w:rPr>
                <w:sz w:val="26"/>
                <w:szCs w:val="26"/>
              </w:rPr>
              <w:t>maró hatású anyag, amely felmarja a bőrt, nyálkahártyát, szemet vagy mindhármat</w:t>
            </w:r>
          </w:p>
          <w:p w:rsidR="00DE3537" w:rsidRDefault="00DE3537" w:rsidP="00DE353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EU1</w:t>
            </w:r>
            <w:r>
              <w:t xml:space="preserve"> </w:t>
            </w:r>
            <w:r w:rsidRPr="0012630E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00</w:t>
            </w:r>
            <w:r w:rsidRPr="0012630E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39/</w:t>
            </w:r>
            <w:r w:rsidRPr="0012630E">
              <w:rPr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K</w:t>
            </w:r>
            <w:r w:rsidRPr="0012630E">
              <w:rPr>
                <w:sz w:val="26"/>
                <w:szCs w:val="26"/>
              </w:rPr>
              <w:t xml:space="preserve"> irányelvben közölt érték</w:t>
            </w:r>
          </w:p>
          <w:p w:rsidR="00DE3537" w:rsidRPr="0012630E" w:rsidRDefault="00DE3537" w:rsidP="00DE353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</w:t>
            </w:r>
            <w:r>
              <w:t xml:space="preserve"> Irritáló anyagok, egyszerű fojtógázok, csekély egészségkárosító hatással bíró anyagok./ÁK-érték/ </w:t>
            </w:r>
            <w:r w:rsidRPr="0012630E">
              <w:rPr>
                <w:sz w:val="26"/>
                <w:szCs w:val="26"/>
              </w:rPr>
              <w:t xml:space="preserve">Korrekció </w:t>
            </w:r>
            <w:r w:rsidRPr="0012630E">
              <w:rPr>
                <w:sz w:val="26"/>
                <w:szCs w:val="26"/>
                <w:u w:val="single"/>
              </w:rPr>
              <w:t xml:space="preserve">NEM </w:t>
            </w:r>
            <w:r w:rsidRPr="0012630E">
              <w:rPr>
                <w:sz w:val="26"/>
                <w:szCs w:val="26"/>
              </w:rPr>
              <w:t>szükséges.</w:t>
            </w:r>
            <w:r>
              <w:rPr>
                <w:sz w:val="26"/>
                <w:szCs w:val="26"/>
              </w:rPr>
              <w:t>/CK-érték/</w:t>
            </w:r>
          </w:p>
          <w:p w:rsidR="00DE3537" w:rsidRPr="00BF5138" w:rsidRDefault="00DE3537" w:rsidP="00DE3537">
            <w:pPr>
              <w:rPr>
                <w:sz w:val="26"/>
                <w:szCs w:val="26"/>
              </w:rPr>
            </w:pPr>
            <w:r w:rsidRPr="00AE6289">
              <w:rPr>
                <w:b/>
                <w:sz w:val="26"/>
                <w:szCs w:val="26"/>
              </w:rPr>
              <w:t>ÁK-érték</w:t>
            </w:r>
            <w:r>
              <w:rPr>
                <w:b/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Megengedett átlagos koncentráció</w:t>
            </w:r>
          </w:p>
          <w:p w:rsidR="00DE3537" w:rsidRPr="00AE6289" w:rsidRDefault="00DE3537" w:rsidP="00DE3537">
            <w:pPr>
              <w:rPr>
                <w:sz w:val="26"/>
                <w:szCs w:val="26"/>
              </w:rPr>
            </w:pPr>
            <w:r w:rsidRPr="00AE6289">
              <w:rPr>
                <w:b/>
                <w:sz w:val="26"/>
                <w:szCs w:val="26"/>
              </w:rPr>
              <w:t>CK-érték</w:t>
            </w:r>
            <w:r>
              <w:rPr>
                <w:b/>
                <w:sz w:val="26"/>
                <w:szCs w:val="26"/>
              </w:rPr>
              <w:t xml:space="preserve">   </w:t>
            </w:r>
            <w:r w:rsidRPr="00BF5138">
              <w:rPr>
                <w:sz w:val="26"/>
                <w:szCs w:val="26"/>
              </w:rPr>
              <w:t>Megengedett csúcskoncentráció</w:t>
            </w:r>
          </w:p>
          <w:p w:rsidR="00DE3537" w:rsidRDefault="00DE3537" w:rsidP="00DE3537">
            <w:pPr>
              <w:rPr>
                <w:b/>
                <w:sz w:val="26"/>
                <w:szCs w:val="26"/>
              </w:rPr>
            </w:pPr>
            <w:r w:rsidRPr="00AE6289">
              <w:rPr>
                <w:b/>
                <w:sz w:val="26"/>
                <w:szCs w:val="26"/>
              </w:rPr>
              <w:t>CAS-szám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A vegyi anyagok azonosítására használt Chemical Abstracts Service regisztrációs szám          </w:t>
            </w:r>
          </w:p>
          <w:p w:rsidR="00DE3537" w:rsidRPr="00DE3537" w:rsidRDefault="00DE3537" w:rsidP="00593C0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  <w:p w:rsidR="00DE3537" w:rsidRDefault="00DE3537" w:rsidP="00593C02">
            <w:pPr>
              <w:rPr>
                <w:sz w:val="20"/>
              </w:rPr>
            </w:pPr>
          </w:p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  <w:shd w:val="clear" w:color="auto" w:fill="D9D9D9"/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593C02" w:rsidRPr="00447768" w:rsidRDefault="00593C02" w:rsidP="00593C02">
            <w:pPr>
              <w:rPr>
                <w:b/>
                <w:sz w:val="26"/>
                <w:szCs w:val="26"/>
              </w:rPr>
            </w:pPr>
            <w:r w:rsidRPr="00447768">
              <w:rPr>
                <w:b/>
                <w:sz w:val="26"/>
                <w:szCs w:val="26"/>
              </w:rPr>
              <w:t>8.2.</w:t>
            </w:r>
            <w:r w:rsidR="003352EF">
              <w:rPr>
                <w:b/>
                <w:sz w:val="26"/>
                <w:szCs w:val="26"/>
              </w:rPr>
              <w:t>Az  expozíció  ellen</w:t>
            </w:r>
            <w:r w:rsidR="00F73D19">
              <w:rPr>
                <w:b/>
                <w:sz w:val="26"/>
                <w:szCs w:val="26"/>
              </w:rPr>
              <w:t>őrzése</w:t>
            </w:r>
            <w:r w:rsidR="003352EF">
              <w:rPr>
                <w:b/>
                <w:sz w:val="26"/>
                <w:szCs w:val="26"/>
              </w:rPr>
              <w:t>:</w:t>
            </w:r>
            <w:r w:rsidRPr="00447768">
              <w:rPr>
                <w:sz w:val="26"/>
                <w:szCs w:val="26"/>
              </w:rPr>
              <w:t xml:space="preserve">  Nincs  különösebb  előírás</w:t>
            </w:r>
            <w:r>
              <w:rPr>
                <w:sz w:val="26"/>
                <w:szCs w:val="26"/>
              </w:rPr>
              <w:t>,  megfelelő  ellenőrzés.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593C02" w:rsidRPr="001D15D0" w:rsidRDefault="00593C02" w:rsidP="00593C0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Szemvédele</w:t>
            </w:r>
            <w:r w:rsidRPr="00447768">
              <w:rPr>
                <w:b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</w:rPr>
              <w:t xml:space="preserve">:  </w:t>
            </w:r>
            <w:r w:rsidRPr="00447768">
              <w:rPr>
                <w:sz w:val="26"/>
                <w:szCs w:val="26"/>
              </w:rPr>
              <w:t>Ügyeljünk arra, hogy a termék szembe ne kerüljön.</w:t>
            </w:r>
            <w:r>
              <w:rPr>
                <w:sz w:val="26"/>
                <w:szCs w:val="26"/>
              </w:rPr>
              <w:t xml:space="preserve">  /védőszemüveg  ajánlott</w:t>
            </w:r>
            <w:r w:rsidR="00804DC1">
              <w:rPr>
                <w:sz w:val="26"/>
                <w:szCs w:val="26"/>
              </w:rPr>
              <w:t xml:space="preserve"> pl.EN166</w:t>
            </w:r>
            <w:r>
              <w:rPr>
                <w:sz w:val="26"/>
                <w:szCs w:val="26"/>
              </w:rPr>
              <w:t>/.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593C02" w:rsidRDefault="00593C02" w:rsidP="00593C02">
            <w:pPr>
              <w:rPr>
                <w:sz w:val="26"/>
                <w:szCs w:val="26"/>
              </w:rPr>
            </w:pPr>
            <w:r w:rsidRPr="000D482C">
              <w:rPr>
                <w:b/>
                <w:sz w:val="26"/>
                <w:szCs w:val="26"/>
              </w:rPr>
              <w:t xml:space="preserve">Testvédelem:   </w:t>
            </w:r>
            <w:r w:rsidRPr="000D482C">
              <w:rPr>
                <w:sz w:val="26"/>
                <w:szCs w:val="26"/>
              </w:rPr>
              <w:t xml:space="preserve">Az  esetlegesen  </w:t>
            </w:r>
            <w:r>
              <w:rPr>
                <w:sz w:val="26"/>
                <w:szCs w:val="26"/>
              </w:rPr>
              <w:t>a  szerrel</w:t>
            </w:r>
            <w:r w:rsidRPr="000D482C">
              <w:rPr>
                <w:sz w:val="26"/>
                <w:szCs w:val="26"/>
              </w:rPr>
              <w:t xml:space="preserve"> átitatott  ruházatot  le  kell  vetni,  a testre  került  szert  le  kell  mosni.</w:t>
            </w:r>
          </w:p>
          <w:p w:rsidR="00593C02" w:rsidRDefault="00593C02" w:rsidP="00593C02">
            <w:pPr>
              <w:rPr>
                <w:sz w:val="26"/>
                <w:szCs w:val="26"/>
              </w:rPr>
            </w:pPr>
            <w:r w:rsidRPr="00AF7882">
              <w:rPr>
                <w:b/>
                <w:sz w:val="26"/>
                <w:szCs w:val="26"/>
              </w:rPr>
              <w:t>Kézvédelem</w:t>
            </w:r>
            <w:r w:rsidR="00804DC1">
              <w:rPr>
                <w:sz w:val="26"/>
                <w:szCs w:val="26"/>
              </w:rPr>
              <w:t>: Gumikesztyű  használata ajánlott /pld.EN374) nitrilgumi 0,4mm, polykloroprén 0,5mm, Poli(vinil-klorid) 0,5mm /.</w:t>
            </w:r>
          </w:p>
          <w:p w:rsidR="00593C02" w:rsidRDefault="00593C02" w:rsidP="0059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Környezet védelem:  csatornába,  talajba,  felszini  vizekbe  ne  engedje.</w:t>
            </w:r>
          </w:p>
          <w:p w:rsidR="00804DC1" w:rsidRPr="000D482C" w:rsidRDefault="00804DC1" w:rsidP="00593C02">
            <w:pPr>
              <w:rPr>
                <w:b/>
                <w:sz w:val="26"/>
                <w:szCs w:val="26"/>
              </w:rPr>
            </w:pPr>
            <w:r w:rsidRPr="003C0DE9">
              <w:rPr>
                <w:b/>
                <w:sz w:val="26"/>
                <w:szCs w:val="26"/>
              </w:rPr>
              <w:t>Légzésvédelem:</w:t>
            </w:r>
            <w:r w:rsidRPr="00190755">
              <w:rPr>
                <w:sz w:val="26"/>
                <w:szCs w:val="26"/>
              </w:rPr>
              <w:t>Gőz/aeroszol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190755">
              <w:rPr>
                <w:sz w:val="26"/>
                <w:szCs w:val="26"/>
              </w:rPr>
              <w:t>szabadba</w:t>
            </w:r>
            <w:r>
              <w:rPr>
                <w:sz w:val="26"/>
                <w:szCs w:val="26"/>
              </w:rPr>
              <w:t xml:space="preserve"> kerülés esetén légzésvédelem. (részecskeszűrő EN 143 Typ P2 vagy FFP2)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  <w:tcBorders>
              <w:bottom w:val="single" w:sz="12" w:space="0" w:color="auto"/>
            </w:tcBorders>
          </w:tcPr>
          <w:p w:rsidR="00593C02" w:rsidRPr="00734FA7" w:rsidRDefault="00593C02" w:rsidP="00593C02"/>
        </w:tc>
        <w:tc>
          <w:tcPr>
            <w:tcW w:w="26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bottom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  <w:tcBorders>
              <w:bottom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  <w:p w:rsidR="00593C02" w:rsidRDefault="00593C02" w:rsidP="00593C02">
            <w:pPr>
              <w:rPr>
                <w:sz w:val="20"/>
              </w:rPr>
            </w:pPr>
          </w:p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265" w:type="dxa"/>
            <w:gridSpan w:val="2"/>
            <w:tcBorders>
              <w:bottom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  <w:tcBorders>
              <w:top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593C02" w:rsidRDefault="00593C02" w:rsidP="00593C02"/>
        </w:tc>
        <w:tc>
          <w:tcPr>
            <w:tcW w:w="9472" w:type="dxa"/>
            <w:gridSpan w:val="10"/>
            <w:shd w:val="clear" w:color="auto" w:fill="C0C0C0"/>
          </w:tcPr>
          <w:p w:rsidR="00593C02" w:rsidRPr="00D26E3B" w:rsidRDefault="00804DC1" w:rsidP="00593C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9. Szakasz: </w:t>
            </w:r>
            <w:r w:rsidR="00593C02" w:rsidRPr="00D26E3B">
              <w:rPr>
                <w:b/>
                <w:sz w:val="32"/>
                <w:szCs w:val="32"/>
              </w:rPr>
              <w:t xml:space="preserve"> Fizikai és kémiai tulajdonságok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593C02" w:rsidRDefault="00593C02" w:rsidP="00593C02"/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593C02" w:rsidRPr="00BF25FD" w:rsidRDefault="00593C02" w:rsidP="00593C02"/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593C02" w:rsidRPr="000D482C" w:rsidRDefault="00593C02" w:rsidP="00593C02">
            <w:pPr>
              <w:rPr>
                <w:b/>
                <w:sz w:val="26"/>
                <w:szCs w:val="26"/>
              </w:rPr>
            </w:pPr>
            <w:r w:rsidRPr="000D482C">
              <w:rPr>
                <w:b/>
                <w:sz w:val="26"/>
                <w:szCs w:val="26"/>
              </w:rPr>
              <w:t>9.1. A</w:t>
            </w:r>
            <w:r w:rsidR="003352EF">
              <w:rPr>
                <w:b/>
                <w:sz w:val="26"/>
                <w:szCs w:val="26"/>
              </w:rPr>
              <w:t>z a</w:t>
            </w:r>
            <w:r w:rsidRPr="000D482C">
              <w:rPr>
                <w:b/>
                <w:sz w:val="26"/>
                <w:szCs w:val="26"/>
              </w:rPr>
              <w:t>lapvető  fizikai  és  kémiai  tulajdonságokra  vonatkozó információk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  <w:trHeight w:val="362"/>
        </w:trPr>
        <w:tc>
          <w:tcPr>
            <w:tcW w:w="160" w:type="dxa"/>
            <w:tcBorders>
              <w:lef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4019" w:type="dxa"/>
            <w:gridSpan w:val="6"/>
          </w:tcPr>
          <w:p w:rsidR="00593C02" w:rsidRDefault="00991843" w:rsidP="00593C0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Halmazállapot</w:t>
            </w:r>
          </w:p>
          <w:p w:rsidR="00991843" w:rsidRPr="0047244E" w:rsidRDefault="00991843" w:rsidP="00593C0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Szín</w:t>
            </w:r>
          </w:p>
        </w:tc>
        <w:tc>
          <w:tcPr>
            <w:tcW w:w="5453" w:type="dxa"/>
            <w:gridSpan w:val="4"/>
          </w:tcPr>
          <w:p w:rsidR="00593C02" w:rsidRDefault="00593C02" w:rsidP="0059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gélesített  folyadék</w:t>
            </w:r>
          </w:p>
          <w:p w:rsidR="00991843" w:rsidRPr="0047244E" w:rsidRDefault="00991843" w:rsidP="0059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áttetsző, enyhén sárgás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4019" w:type="dxa"/>
            <w:gridSpan w:val="6"/>
          </w:tcPr>
          <w:p w:rsidR="00593C02" w:rsidRPr="008109FA" w:rsidRDefault="003352EF" w:rsidP="00593C0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Illat</w:t>
            </w:r>
          </w:p>
        </w:tc>
        <w:tc>
          <w:tcPr>
            <w:tcW w:w="5453" w:type="dxa"/>
            <w:gridSpan w:val="4"/>
          </w:tcPr>
          <w:p w:rsidR="00593C02" w:rsidRPr="008109FA" w:rsidRDefault="000C3ED3" w:rsidP="0059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enyh</w:t>
            </w:r>
            <w:r w:rsidR="00593C02">
              <w:rPr>
                <w:sz w:val="26"/>
                <w:szCs w:val="26"/>
              </w:rPr>
              <w:t xml:space="preserve">e savas </w:t>
            </w:r>
            <w:r>
              <w:rPr>
                <w:sz w:val="26"/>
                <w:szCs w:val="26"/>
              </w:rPr>
              <w:t>illat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4019" w:type="dxa"/>
            <w:gridSpan w:val="6"/>
          </w:tcPr>
          <w:p w:rsidR="00593C02" w:rsidRPr="008109FA" w:rsidRDefault="00593C02" w:rsidP="00593C02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Szagküszöb érték</w:t>
            </w:r>
          </w:p>
        </w:tc>
        <w:tc>
          <w:tcPr>
            <w:tcW w:w="5453" w:type="dxa"/>
            <w:gridSpan w:val="4"/>
          </w:tcPr>
          <w:p w:rsidR="00593C02" w:rsidRPr="008109FA" w:rsidRDefault="00593C02" w:rsidP="0059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  adat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4019" w:type="dxa"/>
            <w:gridSpan w:val="6"/>
          </w:tcPr>
          <w:p w:rsidR="00593C02" w:rsidRPr="008109FA" w:rsidRDefault="003352EF" w:rsidP="00593C0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</w:t>
            </w:r>
            <w:r w:rsidR="00593C02" w:rsidRPr="008109FA">
              <w:rPr>
                <w:b/>
                <w:sz w:val="26"/>
                <w:szCs w:val="26"/>
              </w:rPr>
              <w:t xml:space="preserve">   /</w:t>
            </w:r>
            <w:r w:rsidR="00593C02" w:rsidRPr="008109FA">
              <w:rPr>
                <w:bCs/>
                <w:sz w:val="26"/>
                <w:szCs w:val="26"/>
              </w:rPr>
              <w:t>1%-os oldat/</w:t>
            </w:r>
          </w:p>
        </w:tc>
        <w:tc>
          <w:tcPr>
            <w:tcW w:w="5453" w:type="dxa"/>
            <w:gridSpan w:val="4"/>
          </w:tcPr>
          <w:p w:rsidR="00593C02" w:rsidRPr="008109FA" w:rsidRDefault="00752F31" w:rsidP="0059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 w:rsidR="00593C02" w:rsidRPr="008109FA">
              <w:rPr>
                <w:sz w:val="26"/>
                <w:szCs w:val="26"/>
              </w:rPr>
              <w:t xml:space="preserve">avas   </w:t>
            </w:r>
            <w:r w:rsidR="00593C02">
              <w:rPr>
                <w:sz w:val="26"/>
                <w:szCs w:val="26"/>
              </w:rPr>
              <w:t>~2,5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4019" w:type="dxa"/>
            <w:gridSpan w:val="6"/>
          </w:tcPr>
          <w:p w:rsidR="00593C02" w:rsidRPr="008109FA" w:rsidRDefault="00593C02" w:rsidP="00593C02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Olvadáspont/ Fagyáspont</w:t>
            </w:r>
          </w:p>
        </w:tc>
        <w:tc>
          <w:tcPr>
            <w:tcW w:w="5453" w:type="dxa"/>
            <w:gridSpan w:val="4"/>
          </w:tcPr>
          <w:p w:rsidR="00593C02" w:rsidRPr="008109FA" w:rsidRDefault="00593C02" w:rsidP="0059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  adat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4019" w:type="dxa"/>
            <w:gridSpan w:val="6"/>
          </w:tcPr>
          <w:p w:rsidR="00593C02" w:rsidRPr="008109FA" w:rsidRDefault="00593C02" w:rsidP="00593C02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Kezdeti forráspont</w:t>
            </w:r>
          </w:p>
        </w:tc>
        <w:tc>
          <w:tcPr>
            <w:tcW w:w="5453" w:type="dxa"/>
            <w:gridSpan w:val="4"/>
          </w:tcPr>
          <w:p w:rsidR="00593C02" w:rsidRPr="008109FA" w:rsidRDefault="00593C02" w:rsidP="0059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  adat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4019" w:type="dxa"/>
            <w:gridSpan w:val="6"/>
          </w:tcPr>
          <w:p w:rsidR="00593C02" w:rsidRPr="008109FA" w:rsidRDefault="00593C02" w:rsidP="00593C02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Lobbanáspont</w:t>
            </w:r>
          </w:p>
        </w:tc>
        <w:tc>
          <w:tcPr>
            <w:tcW w:w="5453" w:type="dxa"/>
            <w:gridSpan w:val="4"/>
          </w:tcPr>
          <w:p w:rsidR="00593C02" w:rsidRPr="008109FA" w:rsidRDefault="00593C02" w:rsidP="0059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nem  éghető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4019" w:type="dxa"/>
            <w:gridSpan w:val="6"/>
          </w:tcPr>
          <w:p w:rsidR="00593C02" w:rsidRPr="008109FA" w:rsidRDefault="00593C02" w:rsidP="00593C02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Párolgási  sebesség</w:t>
            </w:r>
          </w:p>
        </w:tc>
        <w:tc>
          <w:tcPr>
            <w:tcW w:w="5453" w:type="dxa"/>
            <w:gridSpan w:val="4"/>
          </w:tcPr>
          <w:p w:rsidR="00593C02" w:rsidRPr="008109FA" w:rsidRDefault="00593C02" w:rsidP="0059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  adat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4019" w:type="dxa"/>
            <w:gridSpan w:val="6"/>
          </w:tcPr>
          <w:p w:rsidR="00593C02" w:rsidRPr="008109FA" w:rsidRDefault="00593C02" w:rsidP="00593C02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Tűzveszélyesség</w:t>
            </w:r>
          </w:p>
        </w:tc>
        <w:tc>
          <w:tcPr>
            <w:tcW w:w="5453" w:type="dxa"/>
            <w:gridSpan w:val="4"/>
          </w:tcPr>
          <w:p w:rsidR="00593C02" w:rsidRPr="008109FA" w:rsidRDefault="00593C02" w:rsidP="0059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nem  éghető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4019" w:type="dxa"/>
            <w:gridSpan w:val="6"/>
          </w:tcPr>
          <w:p w:rsidR="00593C02" w:rsidRPr="008109FA" w:rsidRDefault="00593C02" w:rsidP="00593C02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Gyulladási határ</w:t>
            </w:r>
          </w:p>
        </w:tc>
        <w:tc>
          <w:tcPr>
            <w:tcW w:w="5453" w:type="dxa"/>
            <w:gridSpan w:val="4"/>
          </w:tcPr>
          <w:p w:rsidR="00593C02" w:rsidRPr="008109FA" w:rsidRDefault="00593C02" w:rsidP="0059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  adat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4019" w:type="dxa"/>
            <w:gridSpan w:val="6"/>
          </w:tcPr>
          <w:p w:rsidR="00593C02" w:rsidRPr="008109FA" w:rsidRDefault="00593C02" w:rsidP="00593C02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Gőznyomás</w:t>
            </w:r>
          </w:p>
        </w:tc>
        <w:tc>
          <w:tcPr>
            <w:tcW w:w="5453" w:type="dxa"/>
            <w:gridSpan w:val="4"/>
          </w:tcPr>
          <w:p w:rsidR="00593C02" w:rsidRPr="008109FA" w:rsidRDefault="00593C02" w:rsidP="0059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  adat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4019" w:type="dxa"/>
            <w:gridSpan w:val="6"/>
          </w:tcPr>
          <w:p w:rsidR="00593C02" w:rsidRPr="008109FA" w:rsidRDefault="00593C02" w:rsidP="00593C02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Gőzsűrűség</w:t>
            </w:r>
          </w:p>
        </w:tc>
        <w:tc>
          <w:tcPr>
            <w:tcW w:w="5453" w:type="dxa"/>
            <w:gridSpan w:val="4"/>
          </w:tcPr>
          <w:p w:rsidR="00593C02" w:rsidRPr="008109FA" w:rsidRDefault="00593C02" w:rsidP="0059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  adat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4019" w:type="dxa"/>
            <w:gridSpan w:val="6"/>
          </w:tcPr>
          <w:p w:rsidR="00593C02" w:rsidRPr="008109FA" w:rsidRDefault="00593C02" w:rsidP="00593C02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Relatív  sűrűség</w:t>
            </w:r>
          </w:p>
        </w:tc>
        <w:tc>
          <w:tcPr>
            <w:tcW w:w="5453" w:type="dxa"/>
            <w:gridSpan w:val="4"/>
          </w:tcPr>
          <w:p w:rsidR="00593C02" w:rsidRPr="008109FA" w:rsidRDefault="00593C02" w:rsidP="0059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1,1-1,15  g/cm</w:t>
            </w:r>
            <w:r w:rsidRPr="00920020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4019" w:type="dxa"/>
            <w:gridSpan w:val="6"/>
          </w:tcPr>
          <w:p w:rsidR="00593C02" w:rsidRPr="008109FA" w:rsidRDefault="00593C02" w:rsidP="00593C02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Oldékonyság</w:t>
            </w:r>
          </w:p>
        </w:tc>
        <w:tc>
          <w:tcPr>
            <w:tcW w:w="5453" w:type="dxa"/>
            <w:gridSpan w:val="4"/>
          </w:tcPr>
          <w:p w:rsidR="00593C02" w:rsidRPr="008109FA" w:rsidRDefault="00804DC1" w:rsidP="0059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vízzel</w:t>
            </w:r>
            <w:r w:rsidR="00593C02">
              <w:rPr>
                <w:sz w:val="26"/>
                <w:szCs w:val="26"/>
              </w:rPr>
              <w:t xml:space="preserve">  korlátlanul  elegyedik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4019" w:type="dxa"/>
            <w:gridSpan w:val="6"/>
          </w:tcPr>
          <w:p w:rsidR="00593C02" w:rsidRPr="008109FA" w:rsidRDefault="00593C02" w:rsidP="00593C02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Megoszlási  hányados</w:t>
            </w:r>
          </w:p>
        </w:tc>
        <w:tc>
          <w:tcPr>
            <w:tcW w:w="5453" w:type="dxa"/>
            <w:gridSpan w:val="4"/>
          </w:tcPr>
          <w:p w:rsidR="00593C02" w:rsidRPr="008109FA" w:rsidRDefault="00593C02" w:rsidP="0059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  adat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4019" w:type="dxa"/>
            <w:gridSpan w:val="6"/>
          </w:tcPr>
          <w:p w:rsidR="00593C02" w:rsidRPr="008109FA" w:rsidRDefault="00593C02" w:rsidP="00593C02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Öngyulladási hőmérséklet</w:t>
            </w:r>
          </w:p>
        </w:tc>
        <w:tc>
          <w:tcPr>
            <w:tcW w:w="5453" w:type="dxa"/>
            <w:gridSpan w:val="4"/>
          </w:tcPr>
          <w:p w:rsidR="00593C02" w:rsidRPr="008109FA" w:rsidRDefault="00593C02" w:rsidP="0059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nem éghető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4019" w:type="dxa"/>
            <w:gridSpan w:val="6"/>
          </w:tcPr>
          <w:p w:rsidR="00593C02" w:rsidRPr="008109FA" w:rsidRDefault="00593C02" w:rsidP="00593C0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Bomlási  hőmérséklet</w:t>
            </w:r>
          </w:p>
        </w:tc>
        <w:tc>
          <w:tcPr>
            <w:tcW w:w="5453" w:type="dxa"/>
            <w:gridSpan w:val="4"/>
          </w:tcPr>
          <w:p w:rsidR="00593C02" w:rsidRPr="008109FA" w:rsidRDefault="00593C02" w:rsidP="0059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  adat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4019" w:type="dxa"/>
            <w:gridSpan w:val="6"/>
          </w:tcPr>
          <w:p w:rsidR="00593C02" w:rsidRPr="008109FA" w:rsidRDefault="00593C02" w:rsidP="00593C0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Viszkozitás</w:t>
            </w:r>
          </w:p>
        </w:tc>
        <w:tc>
          <w:tcPr>
            <w:tcW w:w="5453" w:type="dxa"/>
            <w:gridSpan w:val="4"/>
          </w:tcPr>
          <w:p w:rsidR="00593C02" w:rsidRPr="008109FA" w:rsidRDefault="00593C02" w:rsidP="0059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  adat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4019" w:type="dxa"/>
            <w:gridSpan w:val="6"/>
          </w:tcPr>
          <w:p w:rsidR="00593C02" w:rsidRPr="008109FA" w:rsidRDefault="00593C02" w:rsidP="00593C0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Robbanásveszélyes tulajdonságok</w:t>
            </w:r>
          </w:p>
        </w:tc>
        <w:tc>
          <w:tcPr>
            <w:tcW w:w="5453" w:type="dxa"/>
            <w:gridSpan w:val="4"/>
          </w:tcPr>
          <w:p w:rsidR="00593C02" w:rsidRPr="008109FA" w:rsidRDefault="00593C02" w:rsidP="0059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  adat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</w:tr>
      <w:tr w:rsidR="00593C02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  <w:tc>
          <w:tcPr>
            <w:tcW w:w="4019" w:type="dxa"/>
            <w:gridSpan w:val="6"/>
          </w:tcPr>
          <w:p w:rsidR="00593C02" w:rsidRDefault="003352EF" w:rsidP="00593C0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Oxidáló  tulajdonságok</w:t>
            </w:r>
          </w:p>
        </w:tc>
        <w:tc>
          <w:tcPr>
            <w:tcW w:w="5453" w:type="dxa"/>
            <w:gridSpan w:val="4"/>
          </w:tcPr>
          <w:p w:rsidR="00593C02" w:rsidRPr="008109FA" w:rsidRDefault="00593C02" w:rsidP="0059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  adat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593C02" w:rsidRDefault="00593C02" w:rsidP="00593C02">
            <w:pPr>
              <w:rPr>
                <w:sz w:val="20"/>
              </w:rPr>
            </w:pPr>
          </w:p>
        </w:tc>
      </w:tr>
      <w:tr w:rsidR="00804DC1" w:rsidTr="00804DC1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  <w:trHeight w:val="360"/>
        </w:trPr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804DC1" w:rsidRDefault="00804DC1" w:rsidP="00593C02">
            <w:pPr>
              <w:rPr>
                <w:sz w:val="20"/>
              </w:rPr>
            </w:pPr>
          </w:p>
        </w:tc>
        <w:tc>
          <w:tcPr>
            <w:tcW w:w="4019" w:type="dxa"/>
            <w:gridSpan w:val="6"/>
            <w:tcBorders>
              <w:bottom w:val="single" w:sz="12" w:space="0" w:color="auto"/>
            </w:tcBorders>
          </w:tcPr>
          <w:p w:rsidR="00804DC1" w:rsidRPr="00927C14" w:rsidRDefault="00804DC1" w:rsidP="00804DC1">
            <w:pPr>
              <w:rPr>
                <w:b/>
                <w:sz w:val="26"/>
                <w:szCs w:val="26"/>
              </w:rPr>
            </w:pPr>
            <w:r w:rsidRPr="00927C14">
              <w:rPr>
                <w:b/>
                <w:sz w:val="26"/>
                <w:szCs w:val="26"/>
              </w:rPr>
              <w:t xml:space="preserve">9.2 Egyéb információk   </w:t>
            </w:r>
          </w:p>
        </w:tc>
        <w:tc>
          <w:tcPr>
            <w:tcW w:w="5453" w:type="dxa"/>
            <w:gridSpan w:val="4"/>
            <w:tcBorders>
              <w:bottom w:val="single" w:sz="12" w:space="0" w:color="auto"/>
            </w:tcBorders>
          </w:tcPr>
          <w:p w:rsidR="00804DC1" w:rsidRDefault="00804DC1" w:rsidP="00804DC1">
            <w:pPr>
              <w:rPr>
                <w:sz w:val="26"/>
                <w:szCs w:val="26"/>
              </w:rPr>
            </w:pPr>
            <w:r w:rsidRPr="00927C14">
              <w:rPr>
                <w:sz w:val="26"/>
                <w:szCs w:val="26"/>
              </w:rPr>
              <w:t>nincs</w:t>
            </w:r>
          </w:p>
          <w:p w:rsidR="00804DC1" w:rsidRPr="00927C14" w:rsidRDefault="00804DC1" w:rsidP="00804DC1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04DC1" w:rsidRDefault="00804DC1" w:rsidP="00593C02">
            <w:pPr>
              <w:rPr>
                <w:sz w:val="20"/>
              </w:rPr>
            </w:pPr>
          </w:p>
        </w:tc>
      </w:tr>
      <w:tr w:rsidR="00804DC1" w:rsidTr="00804DC1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  <w:trHeight w:val="210"/>
        </w:trPr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804DC1" w:rsidRDefault="00804DC1" w:rsidP="00593C02">
            <w:pPr>
              <w:rPr>
                <w:sz w:val="20"/>
              </w:rPr>
            </w:pPr>
          </w:p>
        </w:tc>
        <w:tc>
          <w:tcPr>
            <w:tcW w:w="4019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804DC1" w:rsidRPr="00927C14" w:rsidRDefault="00804DC1" w:rsidP="00804DC1">
            <w:pPr>
              <w:rPr>
                <w:b/>
                <w:sz w:val="26"/>
                <w:szCs w:val="26"/>
              </w:rPr>
            </w:pPr>
          </w:p>
        </w:tc>
        <w:tc>
          <w:tcPr>
            <w:tcW w:w="5453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804DC1" w:rsidRPr="00927C14" w:rsidRDefault="00804DC1" w:rsidP="00804DC1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04DC1" w:rsidRDefault="00804DC1" w:rsidP="00593C02">
            <w:pPr>
              <w:rPr>
                <w:sz w:val="20"/>
              </w:rPr>
            </w:pPr>
          </w:p>
        </w:tc>
      </w:tr>
      <w:tr w:rsidR="00E452E8" w:rsidTr="00A807E9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trHeight w:val="201"/>
        </w:trPr>
        <w:tc>
          <w:tcPr>
            <w:tcW w:w="2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452E8" w:rsidRDefault="00E452E8" w:rsidP="00593C02">
            <w:pPr>
              <w:rPr>
                <w:sz w:val="20"/>
              </w:rPr>
            </w:pPr>
          </w:p>
        </w:tc>
        <w:tc>
          <w:tcPr>
            <w:tcW w:w="9649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:rsidR="00E452E8" w:rsidRDefault="00E452E8" w:rsidP="00593C02">
            <w:pPr>
              <w:rPr>
                <w:sz w:val="20"/>
              </w:rPr>
            </w:pPr>
          </w:p>
        </w:tc>
      </w:tr>
      <w:tr w:rsidR="00804DC1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248" w:type="dxa"/>
            <w:gridSpan w:val="2"/>
            <w:vMerge/>
            <w:tcBorders>
              <w:left w:val="single" w:sz="12" w:space="0" w:color="auto"/>
            </w:tcBorders>
          </w:tcPr>
          <w:p w:rsidR="00804DC1" w:rsidRDefault="00804DC1" w:rsidP="00593C02"/>
        </w:tc>
        <w:tc>
          <w:tcPr>
            <w:tcW w:w="9384" w:type="dxa"/>
            <w:gridSpan w:val="9"/>
            <w:shd w:val="clear" w:color="auto" w:fill="C0C0C0"/>
          </w:tcPr>
          <w:p w:rsidR="00804DC1" w:rsidRPr="00D26E3B" w:rsidRDefault="003352EF" w:rsidP="00593C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10. Szakasz: </w:t>
            </w:r>
            <w:r w:rsidR="00804DC1" w:rsidRPr="00D26E3B">
              <w:rPr>
                <w:b/>
                <w:sz w:val="32"/>
                <w:szCs w:val="32"/>
              </w:rPr>
              <w:t>Stabilitás és reakciókészség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804DC1" w:rsidRDefault="00804DC1" w:rsidP="00593C02"/>
        </w:tc>
      </w:tr>
      <w:tr w:rsidR="00804DC1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248" w:type="dxa"/>
            <w:gridSpan w:val="2"/>
            <w:tcBorders>
              <w:left w:val="single" w:sz="12" w:space="0" w:color="auto"/>
            </w:tcBorders>
          </w:tcPr>
          <w:p w:rsidR="00804DC1" w:rsidRDefault="00804DC1" w:rsidP="00593C02">
            <w:pPr>
              <w:rPr>
                <w:sz w:val="20"/>
              </w:rPr>
            </w:pPr>
          </w:p>
        </w:tc>
        <w:tc>
          <w:tcPr>
            <w:tcW w:w="9384" w:type="dxa"/>
            <w:gridSpan w:val="9"/>
          </w:tcPr>
          <w:p w:rsidR="00804DC1" w:rsidRPr="00D26E3B" w:rsidRDefault="00804DC1" w:rsidP="00593C02">
            <w:pPr>
              <w:rPr>
                <w:sz w:val="32"/>
                <w:szCs w:val="32"/>
              </w:rPr>
            </w:pP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804DC1" w:rsidRDefault="00804DC1" w:rsidP="00593C02">
            <w:pPr>
              <w:rPr>
                <w:sz w:val="20"/>
              </w:rPr>
            </w:pPr>
          </w:p>
        </w:tc>
      </w:tr>
      <w:tr w:rsidR="00804DC1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248" w:type="dxa"/>
            <w:gridSpan w:val="2"/>
            <w:tcBorders>
              <w:left w:val="single" w:sz="12" w:space="0" w:color="auto"/>
            </w:tcBorders>
          </w:tcPr>
          <w:p w:rsidR="00804DC1" w:rsidRDefault="00804DC1" w:rsidP="00593C02">
            <w:pPr>
              <w:rPr>
                <w:sz w:val="20"/>
              </w:rPr>
            </w:pPr>
          </w:p>
        </w:tc>
        <w:tc>
          <w:tcPr>
            <w:tcW w:w="3508" w:type="dxa"/>
            <w:gridSpan w:val="3"/>
          </w:tcPr>
          <w:p w:rsidR="00804DC1" w:rsidRPr="00447768" w:rsidRDefault="00804DC1" w:rsidP="00593C02">
            <w:pPr>
              <w:rPr>
                <w:b/>
                <w:sz w:val="26"/>
                <w:szCs w:val="26"/>
              </w:rPr>
            </w:pPr>
            <w:r w:rsidRPr="00447768">
              <w:rPr>
                <w:b/>
                <w:sz w:val="26"/>
                <w:szCs w:val="26"/>
              </w:rPr>
              <w:t>10.1.Reakciókészség</w:t>
            </w:r>
            <w:r w:rsidR="003352EF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876" w:type="dxa"/>
            <w:gridSpan w:val="6"/>
          </w:tcPr>
          <w:p w:rsidR="00804DC1" w:rsidRPr="00447768" w:rsidRDefault="00804DC1" w:rsidP="0059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Lúgokkal  reakcióba lép</w:t>
            </w:r>
            <w:r w:rsidR="00E452E8">
              <w:rPr>
                <w:sz w:val="26"/>
                <w:szCs w:val="26"/>
              </w:rPr>
              <w:t>. Nem nemesfémekkel(cink, alumínium) hidrogén keletkezéssel járó reakcióba lép.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804DC1" w:rsidRDefault="00804DC1" w:rsidP="00593C02">
            <w:pPr>
              <w:rPr>
                <w:sz w:val="20"/>
              </w:rPr>
            </w:pPr>
          </w:p>
        </w:tc>
      </w:tr>
      <w:tr w:rsidR="00804DC1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248" w:type="dxa"/>
            <w:gridSpan w:val="2"/>
            <w:tcBorders>
              <w:left w:val="single" w:sz="12" w:space="0" w:color="auto"/>
            </w:tcBorders>
          </w:tcPr>
          <w:p w:rsidR="00804DC1" w:rsidRDefault="00804DC1" w:rsidP="00593C02">
            <w:pPr>
              <w:rPr>
                <w:sz w:val="20"/>
              </w:rPr>
            </w:pPr>
          </w:p>
        </w:tc>
        <w:tc>
          <w:tcPr>
            <w:tcW w:w="3508" w:type="dxa"/>
            <w:gridSpan w:val="3"/>
          </w:tcPr>
          <w:p w:rsidR="00804DC1" w:rsidRPr="00447768" w:rsidRDefault="00E452E8" w:rsidP="00593C0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10.2.Kémiai s</w:t>
            </w:r>
            <w:r w:rsidR="00804DC1" w:rsidRPr="00447768">
              <w:rPr>
                <w:b/>
                <w:sz w:val="26"/>
                <w:szCs w:val="26"/>
              </w:rPr>
              <w:t>tabilitás:</w:t>
            </w:r>
          </w:p>
        </w:tc>
        <w:tc>
          <w:tcPr>
            <w:tcW w:w="5876" w:type="dxa"/>
            <w:gridSpan w:val="6"/>
          </w:tcPr>
          <w:p w:rsidR="00804DC1" w:rsidRPr="00447768" w:rsidRDefault="00804DC1" w:rsidP="00593C02">
            <w:pPr>
              <w:rPr>
                <w:sz w:val="26"/>
                <w:szCs w:val="26"/>
              </w:rPr>
            </w:pPr>
            <w:r w:rsidRPr="00447768">
              <w:rPr>
                <w:sz w:val="26"/>
                <w:szCs w:val="26"/>
              </w:rPr>
              <w:t>Normál felhasználási körülmények között nem bomlik.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804DC1" w:rsidRDefault="00804DC1" w:rsidP="00593C02">
            <w:pPr>
              <w:rPr>
                <w:sz w:val="20"/>
              </w:rPr>
            </w:pPr>
          </w:p>
        </w:tc>
      </w:tr>
      <w:tr w:rsidR="00804DC1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248" w:type="dxa"/>
            <w:gridSpan w:val="2"/>
            <w:tcBorders>
              <w:left w:val="single" w:sz="12" w:space="0" w:color="auto"/>
            </w:tcBorders>
          </w:tcPr>
          <w:p w:rsidR="00804DC1" w:rsidRDefault="00804DC1" w:rsidP="00593C02">
            <w:pPr>
              <w:rPr>
                <w:sz w:val="20"/>
              </w:rPr>
            </w:pPr>
          </w:p>
        </w:tc>
        <w:tc>
          <w:tcPr>
            <w:tcW w:w="3508" w:type="dxa"/>
            <w:gridSpan w:val="3"/>
          </w:tcPr>
          <w:p w:rsidR="00E452E8" w:rsidRDefault="003352EF" w:rsidP="00593C0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10.3.A v</w:t>
            </w:r>
            <w:r w:rsidR="00804DC1" w:rsidRPr="00447768">
              <w:rPr>
                <w:b/>
                <w:sz w:val="26"/>
                <w:szCs w:val="26"/>
              </w:rPr>
              <w:t>eszélyes reakciók</w:t>
            </w:r>
          </w:p>
          <w:p w:rsidR="00804DC1" w:rsidRPr="00447768" w:rsidRDefault="00E452E8" w:rsidP="00593C02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lehetősége</w:t>
            </w:r>
            <w:r w:rsidR="00804DC1" w:rsidRPr="00447768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876" w:type="dxa"/>
            <w:gridSpan w:val="6"/>
          </w:tcPr>
          <w:p w:rsidR="00804DC1" w:rsidRPr="00447768" w:rsidRDefault="00804DC1" w:rsidP="0059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Lúgokkal  hőfejlődés</w:t>
            </w:r>
            <w:r w:rsidR="00E452E8">
              <w:rPr>
                <w:sz w:val="26"/>
                <w:szCs w:val="26"/>
              </w:rPr>
              <w:t>. Szulfid, cianidokkal reakcióba lép, mérgező gázok képződnek.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804DC1" w:rsidRDefault="00804DC1" w:rsidP="00593C02">
            <w:pPr>
              <w:rPr>
                <w:sz w:val="20"/>
              </w:rPr>
            </w:pPr>
          </w:p>
        </w:tc>
      </w:tr>
      <w:tr w:rsidR="00804DC1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248" w:type="dxa"/>
            <w:gridSpan w:val="2"/>
            <w:tcBorders>
              <w:left w:val="single" w:sz="12" w:space="0" w:color="auto"/>
            </w:tcBorders>
          </w:tcPr>
          <w:p w:rsidR="00804DC1" w:rsidRDefault="00804DC1" w:rsidP="00593C02">
            <w:pPr>
              <w:rPr>
                <w:sz w:val="20"/>
              </w:rPr>
            </w:pPr>
          </w:p>
        </w:tc>
        <w:tc>
          <w:tcPr>
            <w:tcW w:w="3508" w:type="dxa"/>
            <w:gridSpan w:val="3"/>
          </w:tcPr>
          <w:p w:rsidR="00804DC1" w:rsidRPr="00447768" w:rsidRDefault="00804DC1" w:rsidP="00593C02">
            <w:pPr>
              <w:rPr>
                <w:b/>
                <w:sz w:val="26"/>
                <w:szCs w:val="26"/>
              </w:rPr>
            </w:pPr>
            <w:r w:rsidRPr="00447768">
              <w:rPr>
                <w:b/>
                <w:sz w:val="26"/>
                <w:szCs w:val="26"/>
              </w:rPr>
              <w:t>10.4.Kerülendő</w:t>
            </w:r>
            <w:r>
              <w:rPr>
                <w:b/>
                <w:sz w:val="26"/>
                <w:szCs w:val="26"/>
              </w:rPr>
              <w:t xml:space="preserve"> körülmények</w:t>
            </w:r>
            <w:r w:rsidR="003352EF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876" w:type="dxa"/>
            <w:gridSpan w:val="6"/>
          </w:tcPr>
          <w:p w:rsidR="00804DC1" w:rsidRPr="00447768" w:rsidRDefault="00E452E8" w:rsidP="0059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  <w:r w:rsidR="00804DC1">
              <w:rPr>
                <w:sz w:val="26"/>
                <w:szCs w:val="26"/>
              </w:rPr>
              <w:t>agas  hőmérséklet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804DC1" w:rsidRDefault="00804DC1" w:rsidP="00593C02">
            <w:pPr>
              <w:rPr>
                <w:sz w:val="20"/>
              </w:rPr>
            </w:pPr>
          </w:p>
        </w:tc>
      </w:tr>
      <w:tr w:rsidR="00804DC1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248" w:type="dxa"/>
            <w:gridSpan w:val="2"/>
            <w:tcBorders>
              <w:left w:val="single" w:sz="12" w:space="0" w:color="auto"/>
            </w:tcBorders>
          </w:tcPr>
          <w:p w:rsidR="00804DC1" w:rsidRDefault="00804DC1" w:rsidP="00593C02">
            <w:pPr>
              <w:rPr>
                <w:sz w:val="20"/>
              </w:rPr>
            </w:pPr>
          </w:p>
        </w:tc>
        <w:tc>
          <w:tcPr>
            <w:tcW w:w="3508" w:type="dxa"/>
            <w:gridSpan w:val="3"/>
          </w:tcPr>
          <w:p w:rsidR="00804DC1" w:rsidRPr="00447768" w:rsidRDefault="00804DC1" w:rsidP="00593C02">
            <w:pPr>
              <w:rPr>
                <w:b/>
                <w:sz w:val="26"/>
                <w:szCs w:val="26"/>
              </w:rPr>
            </w:pPr>
            <w:r w:rsidRPr="00447768">
              <w:rPr>
                <w:b/>
                <w:sz w:val="26"/>
                <w:szCs w:val="26"/>
              </w:rPr>
              <w:t>10.5.</w:t>
            </w:r>
            <w:r w:rsidRPr="00447768">
              <w:rPr>
                <w:b/>
                <w:bCs/>
                <w:sz w:val="26"/>
                <w:szCs w:val="26"/>
              </w:rPr>
              <w:t xml:space="preserve"> Nem összeférhető</w:t>
            </w:r>
            <w:r>
              <w:rPr>
                <w:b/>
                <w:bCs/>
                <w:sz w:val="26"/>
                <w:szCs w:val="26"/>
              </w:rPr>
              <w:t xml:space="preserve"> anyag</w:t>
            </w:r>
            <w:r w:rsidR="00E452E8">
              <w:rPr>
                <w:b/>
                <w:bCs/>
                <w:sz w:val="26"/>
                <w:szCs w:val="26"/>
              </w:rPr>
              <w:t>ok:</w:t>
            </w:r>
          </w:p>
        </w:tc>
        <w:tc>
          <w:tcPr>
            <w:tcW w:w="5876" w:type="dxa"/>
            <w:gridSpan w:val="6"/>
          </w:tcPr>
          <w:p w:rsidR="00E452E8" w:rsidRDefault="00E452E8" w:rsidP="00593C02">
            <w:pPr>
              <w:rPr>
                <w:sz w:val="26"/>
                <w:szCs w:val="26"/>
              </w:rPr>
            </w:pPr>
          </w:p>
          <w:p w:rsidR="00804DC1" w:rsidRPr="00447768" w:rsidRDefault="00804DC1" w:rsidP="0059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Lúgok</w:t>
            </w:r>
            <w:r w:rsidR="00E452E8">
              <w:rPr>
                <w:sz w:val="26"/>
                <w:szCs w:val="26"/>
              </w:rPr>
              <w:t>, fémek</w:t>
            </w:r>
            <w:r>
              <w:rPr>
                <w:sz w:val="26"/>
                <w:szCs w:val="26"/>
              </w:rPr>
              <w:t>.  Más tisztítószerekkel  ne  keverje.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804DC1" w:rsidRDefault="00804DC1" w:rsidP="00593C02">
            <w:pPr>
              <w:rPr>
                <w:sz w:val="20"/>
              </w:rPr>
            </w:pPr>
          </w:p>
        </w:tc>
      </w:tr>
      <w:tr w:rsidR="00804DC1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248" w:type="dxa"/>
            <w:gridSpan w:val="2"/>
            <w:tcBorders>
              <w:left w:val="single" w:sz="12" w:space="0" w:color="auto"/>
            </w:tcBorders>
          </w:tcPr>
          <w:p w:rsidR="00804DC1" w:rsidRDefault="00804DC1" w:rsidP="00593C02">
            <w:pPr>
              <w:rPr>
                <w:sz w:val="20"/>
              </w:rPr>
            </w:pPr>
          </w:p>
        </w:tc>
        <w:tc>
          <w:tcPr>
            <w:tcW w:w="3508" w:type="dxa"/>
            <w:gridSpan w:val="3"/>
          </w:tcPr>
          <w:p w:rsidR="00E452E8" w:rsidRDefault="00804DC1" w:rsidP="00593C0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10.6. Veszélyes  </w:t>
            </w:r>
          </w:p>
          <w:p w:rsidR="00804DC1" w:rsidRPr="00447768" w:rsidRDefault="00804DC1" w:rsidP="00593C0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bomlástermékek</w:t>
            </w:r>
            <w:r w:rsidR="00E452E8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876" w:type="dxa"/>
            <w:gridSpan w:val="6"/>
          </w:tcPr>
          <w:p w:rsidR="00804DC1" w:rsidRPr="00447768" w:rsidRDefault="00804DC1" w:rsidP="00593C02">
            <w:pPr>
              <w:rPr>
                <w:sz w:val="26"/>
                <w:szCs w:val="26"/>
              </w:rPr>
            </w:pPr>
            <w:r w:rsidRPr="0041459A">
              <w:rPr>
                <w:sz w:val="26"/>
                <w:szCs w:val="26"/>
              </w:rPr>
              <w:t>Normál tárolási és felhasználási körülmények között veszélyes bomlástermékek nem keletkezhetnek.</w:t>
            </w:r>
            <w:r>
              <w:rPr>
                <w:sz w:val="26"/>
                <w:szCs w:val="26"/>
              </w:rPr>
              <w:t xml:space="preserve">  Tűz  esetén  foszfor</w:t>
            </w:r>
            <w:r w:rsidR="00E452E8">
              <w:rPr>
                <w:sz w:val="26"/>
                <w:szCs w:val="26"/>
              </w:rPr>
              <w:t xml:space="preserve"> oxid és </w:t>
            </w:r>
            <w:r>
              <w:rPr>
                <w:sz w:val="26"/>
                <w:szCs w:val="26"/>
              </w:rPr>
              <w:t>foszfin  keletkezhet.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804DC1" w:rsidRDefault="00804DC1" w:rsidP="00593C02">
            <w:pPr>
              <w:rPr>
                <w:sz w:val="20"/>
              </w:rPr>
            </w:pPr>
          </w:p>
        </w:tc>
      </w:tr>
      <w:tr w:rsidR="00804DC1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24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04DC1" w:rsidRDefault="00804DC1" w:rsidP="00593C02">
            <w:pPr>
              <w:rPr>
                <w:sz w:val="20"/>
              </w:rPr>
            </w:pPr>
          </w:p>
        </w:tc>
        <w:tc>
          <w:tcPr>
            <w:tcW w:w="3508" w:type="dxa"/>
            <w:gridSpan w:val="3"/>
            <w:tcBorders>
              <w:bottom w:val="single" w:sz="12" w:space="0" w:color="auto"/>
            </w:tcBorders>
          </w:tcPr>
          <w:p w:rsidR="00804DC1" w:rsidRDefault="00804DC1" w:rsidP="00593C02">
            <w:pPr>
              <w:rPr>
                <w:b/>
                <w:sz w:val="26"/>
                <w:szCs w:val="26"/>
              </w:rPr>
            </w:pPr>
          </w:p>
        </w:tc>
        <w:tc>
          <w:tcPr>
            <w:tcW w:w="5876" w:type="dxa"/>
            <w:gridSpan w:val="6"/>
            <w:tcBorders>
              <w:bottom w:val="single" w:sz="12" w:space="0" w:color="auto"/>
            </w:tcBorders>
          </w:tcPr>
          <w:p w:rsidR="00804DC1" w:rsidRPr="0041459A" w:rsidRDefault="00804DC1" w:rsidP="00593C02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04DC1" w:rsidRDefault="00804DC1" w:rsidP="00593C02">
            <w:pPr>
              <w:rPr>
                <w:sz w:val="20"/>
              </w:rPr>
            </w:pPr>
          </w:p>
        </w:tc>
      </w:tr>
      <w:tr w:rsidR="00804DC1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24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04DC1" w:rsidRDefault="00804DC1" w:rsidP="00593C02">
            <w:pPr>
              <w:rPr>
                <w:sz w:val="20"/>
              </w:rPr>
            </w:pPr>
          </w:p>
        </w:tc>
        <w:tc>
          <w:tcPr>
            <w:tcW w:w="9384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804DC1" w:rsidRPr="000F7F63" w:rsidRDefault="00804DC1" w:rsidP="00593C02"/>
        </w:tc>
        <w:tc>
          <w:tcPr>
            <w:tcW w:w="26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04DC1" w:rsidRDefault="00804DC1" w:rsidP="00593C02">
            <w:pPr>
              <w:rPr>
                <w:sz w:val="20"/>
              </w:rPr>
            </w:pPr>
          </w:p>
          <w:p w:rsidR="00804DC1" w:rsidRDefault="00804DC1" w:rsidP="00593C02">
            <w:pPr>
              <w:rPr>
                <w:sz w:val="20"/>
              </w:rPr>
            </w:pPr>
          </w:p>
        </w:tc>
      </w:tr>
      <w:tr w:rsidR="00804DC1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804DC1" w:rsidRDefault="00804DC1" w:rsidP="00593C02">
            <w:pPr>
              <w:rPr>
                <w:sz w:val="20"/>
              </w:rPr>
            </w:pPr>
          </w:p>
          <w:p w:rsidR="00804DC1" w:rsidRDefault="00804DC1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  <w:tcBorders>
              <w:top w:val="single" w:sz="12" w:space="0" w:color="auto"/>
            </w:tcBorders>
          </w:tcPr>
          <w:p w:rsidR="00804DC1" w:rsidRPr="00266853" w:rsidRDefault="00804DC1" w:rsidP="00593C02"/>
        </w:tc>
        <w:tc>
          <w:tcPr>
            <w:tcW w:w="2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804DC1" w:rsidRDefault="00804DC1" w:rsidP="00593C02">
            <w:pPr>
              <w:rPr>
                <w:sz w:val="20"/>
              </w:rPr>
            </w:pPr>
          </w:p>
        </w:tc>
      </w:tr>
      <w:tr w:rsidR="00804DC1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804DC1" w:rsidRPr="006D2313" w:rsidRDefault="00804DC1" w:rsidP="00593C02">
            <w:pPr>
              <w:rPr>
                <w:sz w:val="28"/>
                <w:szCs w:val="28"/>
              </w:rPr>
            </w:pPr>
          </w:p>
        </w:tc>
        <w:tc>
          <w:tcPr>
            <w:tcW w:w="9472" w:type="dxa"/>
            <w:gridSpan w:val="10"/>
            <w:shd w:val="clear" w:color="auto" w:fill="C0C0C0"/>
          </w:tcPr>
          <w:p w:rsidR="00804DC1" w:rsidRPr="00D26E3B" w:rsidRDefault="006B7B9F" w:rsidP="00593C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 Szakasz:</w:t>
            </w:r>
            <w:r w:rsidR="00F73D19">
              <w:rPr>
                <w:b/>
                <w:sz w:val="32"/>
                <w:szCs w:val="32"/>
              </w:rPr>
              <w:t xml:space="preserve"> </w:t>
            </w:r>
            <w:r w:rsidR="00804DC1" w:rsidRPr="00D26E3B">
              <w:rPr>
                <w:b/>
                <w:sz w:val="32"/>
                <w:szCs w:val="32"/>
              </w:rPr>
              <w:t>Toxikológiai</w:t>
            </w:r>
            <w:r w:rsidR="00F73D19">
              <w:rPr>
                <w:b/>
                <w:sz w:val="32"/>
                <w:szCs w:val="32"/>
              </w:rPr>
              <w:t xml:space="preserve"> információk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804DC1" w:rsidRDefault="00804DC1" w:rsidP="00593C02"/>
        </w:tc>
      </w:tr>
      <w:tr w:rsidR="00804DC1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804DC1" w:rsidRDefault="00804DC1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tbl>
            <w:tblPr>
              <w:tblW w:w="99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970"/>
            </w:tblGrid>
            <w:tr w:rsidR="006B7B9F" w:rsidRPr="007735DC" w:rsidTr="00A807E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472" w:type="dxa"/>
                </w:tcPr>
                <w:p w:rsidR="006B7B9F" w:rsidRDefault="006B7B9F" w:rsidP="00A807E9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F73D19" w:rsidRDefault="006B7B9F" w:rsidP="00F73D19">
                  <w:pPr>
                    <w:rPr>
                      <w:b/>
                      <w:sz w:val="26"/>
                      <w:szCs w:val="26"/>
                    </w:rPr>
                  </w:pPr>
                  <w:r w:rsidRPr="008D3941">
                    <w:rPr>
                      <w:b/>
                      <w:sz w:val="26"/>
                      <w:szCs w:val="26"/>
                    </w:rPr>
                    <w:t xml:space="preserve">11.1 </w:t>
                  </w:r>
                  <w:r w:rsidR="00F73D19">
                    <w:rPr>
                      <w:b/>
                      <w:sz w:val="26"/>
                      <w:szCs w:val="26"/>
                    </w:rPr>
                    <w:t>A 1272/2008/EK rendeletben meghatározott veszélyességi osztályokra</w:t>
                  </w:r>
                </w:p>
                <w:p w:rsidR="006B7B9F" w:rsidRPr="007735DC" w:rsidRDefault="00F73D19" w:rsidP="00F73D19">
                  <w:pPr>
                    <w:rPr>
                      <w:sz w:val="26"/>
                      <w:szCs w:val="26"/>
                    </w:rPr>
                  </w:pPr>
                  <w:r w:rsidRPr="008D3941">
                    <w:rPr>
                      <w:b/>
                      <w:sz w:val="26"/>
                      <w:szCs w:val="26"/>
                    </w:rPr>
                    <w:t>vonatkozó információ</w:t>
                  </w:r>
                </w:p>
              </w:tc>
            </w:tr>
            <w:tr w:rsidR="006B7B9F" w:rsidRPr="007735DC" w:rsidTr="00A807E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472" w:type="dxa"/>
                </w:tcPr>
                <w:p w:rsidR="006B7B9F" w:rsidRPr="007735DC" w:rsidRDefault="006B7B9F" w:rsidP="00A807E9">
                  <w:pPr>
                    <w:rPr>
                      <w:sz w:val="26"/>
                      <w:szCs w:val="26"/>
                    </w:rPr>
                  </w:pPr>
                  <w:r w:rsidRPr="007735DC">
                    <w:rPr>
                      <w:sz w:val="26"/>
                      <w:szCs w:val="26"/>
                    </w:rPr>
                    <w:lastRenderedPageBreak/>
                    <w:t>A  termékkel célzott  toxikológiai  vizsgálatok  nem  t</w:t>
                  </w:r>
                  <w:r>
                    <w:rPr>
                      <w:sz w:val="26"/>
                      <w:szCs w:val="26"/>
                    </w:rPr>
                    <w:t>örténtek.  A  toxikológiai  megí</w:t>
                  </w:r>
                  <w:r w:rsidRPr="007735DC">
                    <w:rPr>
                      <w:sz w:val="26"/>
                      <w:szCs w:val="26"/>
                    </w:rPr>
                    <w:t>télés  az  egyes  komponensekre  vona</w:t>
                  </w:r>
                  <w:r>
                    <w:rPr>
                      <w:sz w:val="26"/>
                      <w:szCs w:val="26"/>
                    </w:rPr>
                    <w:t>tkozó  adatok  alapján  történt,  illetve hasonló összetételű termékek tulajdonságai alapján került megállapításra.</w:t>
                  </w:r>
                </w:p>
              </w:tc>
            </w:tr>
          </w:tbl>
          <w:p w:rsidR="00804DC1" w:rsidRPr="00266853" w:rsidRDefault="00804DC1" w:rsidP="00593C02"/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804DC1" w:rsidRDefault="00804DC1" w:rsidP="00593C02">
            <w:pPr>
              <w:rPr>
                <w:sz w:val="20"/>
              </w:rPr>
            </w:pPr>
          </w:p>
        </w:tc>
      </w:tr>
      <w:tr w:rsidR="00804DC1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804DC1" w:rsidRDefault="00804DC1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804DC1" w:rsidRPr="009E0B13" w:rsidRDefault="003A7FC3" w:rsidP="0059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04DC1" w:rsidRPr="009E0B13">
              <w:rPr>
                <w:sz w:val="26"/>
                <w:szCs w:val="26"/>
              </w:rPr>
              <w:t xml:space="preserve">A készítmény  becsült  orális  LD50  értéke  &gt;  2 g/kg </w:t>
            </w:r>
          </w:p>
          <w:p w:rsidR="00804DC1" w:rsidRPr="009E0B13" w:rsidRDefault="003A7FC3" w:rsidP="0059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04DC1" w:rsidRPr="009E0B13">
              <w:rPr>
                <w:sz w:val="26"/>
                <w:szCs w:val="26"/>
              </w:rPr>
              <w:t>Foszforsav  akut  toxicitás  szájon át  LD50    2 000 mg/kg</w:t>
            </w:r>
          </w:p>
          <w:p w:rsidR="00804DC1" w:rsidRDefault="003A7FC3" w:rsidP="0059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04DC1" w:rsidRPr="009E0B13">
              <w:rPr>
                <w:sz w:val="26"/>
                <w:szCs w:val="26"/>
              </w:rPr>
              <w:t>Amidoszulfonsav  akut toxicitás  szájon  át  LD50   3 160 mg/kg</w:t>
            </w:r>
          </w:p>
          <w:p w:rsidR="006B7B9F" w:rsidRPr="00266853" w:rsidRDefault="006B7B9F" w:rsidP="00593C02"/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804DC1" w:rsidRDefault="00804DC1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2E562A" w:rsidRDefault="002E562A" w:rsidP="00A807E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a,a</w:t>
            </w:r>
            <w:r w:rsidR="006B7B9F">
              <w:rPr>
                <w:b/>
                <w:sz w:val="26"/>
                <w:szCs w:val="26"/>
              </w:rPr>
              <w:t>kut  toxicitás:</w:t>
            </w:r>
          </w:p>
          <w:p w:rsidR="006B7B9F" w:rsidRPr="002E562A" w:rsidRDefault="002E562A" w:rsidP="00A807E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Lenyelve</w:t>
            </w:r>
            <w:r w:rsidRPr="002E562A">
              <w:rPr>
                <w:b/>
                <w:sz w:val="26"/>
                <w:szCs w:val="26"/>
              </w:rPr>
              <w:t>;</w:t>
            </w:r>
            <w:r w:rsidR="006B7B9F" w:rsidRPr="00FD76EB">
              <w:rPr>
                <w:sz w:val="26"/>
                <w:szCs w:val="26"/>
              </w:rPr>
              <w:t xml:space="preserve"> </w:t>
            </w:r>
            <w:r w:rsidR="006B7B9F">
              <w:rPr>
                <w:bCs/>
                <w:sz w:val="26"/>
                <w:szCs w:val="26"/>
              </w:rPr>
              <w:t xml:space="preserve">felmarodást okoz a gasztrointesztinális traktus felsőrészében. </w:t>
            </w:r>
          </w:p>
          <w:p w:rsidR="006B7B9F" w:rsidRPr="00FD76EB" w:rsidRDefault="006B7B9F" w:rsidP="00A807E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</w:t>
            </w:r>
            <w:r w:rsidR="00B866A4">
              <w:rPr>
                <w:bCs/>
                <w:sz w:val="26"/>
                <w:szCs w:val="26"/>
              </w:rPr>
              <w:t xml:space="preserve">            </w:t>
            </w:r>
            <w:r>
              <w:rPr>
                <w:bCs/>
                <w:sz w:val="26"/>
                <w:szCs w:val="26"/>
              </w:rPr>
              <w:t>(szájüreg, garat, gége, nyelőcső, gyomor)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6B7B9F" w:rsidRPr="00F73D19" w:rsidRDefault="002E562A" w:rsidP="002E562A">
            <w:pPr>
              <w:rPr>
                <w:b/>
                <w:sz w:val="26"/>
                <w:szCs w:val="26"/>
              </w:rPr>
            </w:pPr>
            <w:r w:rsidRPr="00F73D19">
              <w:rPr>
                <w:b/>
                <w:sz w:val="26"/>
                <w:szCs w:val="26"/>
              </w:rPr>
              <w:t xml:space="preserve">b,bőrkorrózió/bőrirritáció; </w:t>
            </w:r>
            <w:r w:rsidR="006B7B9F" w:rsidRPr="00F73D19">
              <w:rPr>
                <w:sz w:val="26"/>
                <w:szCs w:val="26"/>
              </w:rPr>
              <w:t>maró</w:t>
            </w:r>
            <w:r w:rsidR="00B866A4" w:rsidRPr="00F73D19">
              <w:rPr>
                <w:sz w:val="26"/>
                <w:szCs w:val="26"/>
              </w:rPr>
              <w:t xml:space="preserve"> </w:t>
            </w:r>
            <w:r w:rsidR="006B7B9F" w:rsidRPr="00F73D19">
              <w:rPr>
                <w:sz w:val="26"/>
                <w:szCs w:val="26"/>
              </w:rPr>
              <w:t>hatású.</w:t>
            </w:r>
            <w:r w:rsidR="006B7B9F" w:rsidRPr="00F73D19">
              <w:rPr>
                <w:b/>
                <w:sz w:val="26"/>
                <w:szCs w:val="26"/>
              </w:rPr>
              <w:t xml:space="preserve"> </w:t>
            </w:r>
          </w:p>
          <w:p w:rsidR="009E7C64" w:rsidRPr="00F73D19" w:rsidRDefault="00B866A4" w:rsidP="00A807E9">
            <w:pPr>
              <w:rPr>
                <w:bCs/>
                <w:sz w:val="26"/>
                <w:szCs w:val="26"/>
              </w:rPr>
            </w:pPr>
            <w:r w:rsidRPr="00F73D19">
              <w:rPr>
                <w:b/>
                <w:sz w:val="26"/>
                <w:szCs w:val="26"/>
              </w:rPr>
              <w:t>c,súlyos szemkárosodás/szemirritáció;</w:t>
            </w:r>
            <w:r w:rsidRPr="00F73D19">
              <w:rPr>
                <w:bCs/>
                <w:sz w:val="26"/>
                <w:szCs w:val="26"/>
              </w:rPr>
              <w:t xml:space="preserve"> súlyos  szemmarás/irritáció, maradandó  </w:t>
            </w:r>
            <w:r w:rsidR="009E7C64" w:rsidRPr="00F73D19">
              <w:rPr>
                <w:bCs/>
                <w:sz w:val="26"/>
                <w:szCs w:val="26"/>
              </w:rPr>
              <w:t xml:space="preserve">károsodást  okozhat.   </w:t>
            </w:r>
          </w:p>
          <w:p w:rsidR="006B7B9F" w:rsidRPr="00F73D19" w:rsidRDefault="009E7C64" w:rsidP="00A807E9">
            <w:pPr>
              <w:rPr>
                <w:bCs/>
                <w:sz w:val="26"/>
                <w:szCs w:val="26"/>
              </w:rPr>
            </w:pPr>
            <w:r w:rsidRPr="00F73D19">
              <w:rPr>
                <w:b/>
                <w:sz w:val="26"/>
                <w:szCs w:val="26"/>
              </w:rPr>
              <w:t xml:space="preserve">d,légzőszervi vagy bőrszenzibilizáció; </w:t>
            </w:r>
            <w:r w:rsidR="00B866A4" w:rsidRPr="00F73D19">
              <w:rPr>
                <w:sz w:val="26"/>
                <w:szCs w:val="26"/>
              </w:rPr>
              <w:t>b</w:t>
            </w:r>
            <w:r w:rsidR="006B7B9F" w:rsidRPr="00F73D19">
              <w:rPr>
                <w:sz w:val="26"/>
                <w:szCs w:val="26"/>
              </w:rPr>
              <w:t>elégzés esetén a légutakban fájdalmat, tüsszentést, köhögést és</w:t>
            </w:r>
            <w:r w:rsidRPr="00F73D19">
              <w:rPr>
                <w:sz w:val="26"/>
                <w:szCs w:val="26"/>
              </w:rPr>
              <w:t xml:space="preserve"> </w:t>
            </w:r>
            <w:r w:rsidR="006B7B9F" w:rsidRPr="00F73D19">
              <w:rPr>
                <w:sz w:val="26"/>
                <w:szCs w:val="26"/>
              </w:rPr>
              <w:t>nehéz légzést okozhat</w:t>
            </w:r>
            <w:r w:rsidR="00F73D19" w:rsidRPr="00F73D19">
              <w:rPr>
                <w:sz w:val="26"/>
                <w:szCs w:val="26"/>
              </w:rPr>
              <w:t xml:space="preserve">, de </w:t>
            </w:r>
            <w:r w:rsidR="00F73D19" w:rsidRPr="00F73D19">
              <w:rPr>
                <w:bCs/>
                <w:sz w:val="26"/>
                <w:szCs w:val="26"/>
              </w:rPr>
              <w:t>az osztályozás kritériumai alapján nem teljesülnek.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9E7C64" w:rsidRPr="00F73D19" w:rsidRDefault="009E7C64" w:rsidP="009E7C64">
            <w:pPr>
              <w:rPr>
                <w:bCs/>
                <w:sz w:val="26"/>
                <w:szCs w:val="26"/>
              </w:rPr>
            </w:pPr>
            <w:r w:rsidRPr="00F73D19">
              <w:rPr>
                <w:b/>
                <w:sz w:val="26"/>
                <w:szCs w:val="26"/>
              </w:rPr>
              <w:t>e,csírasejt-mutagenitás;</w:t>
            </w:r>
            <w:r w:rsidR="00464BCF" w:rsidRPr="00F73D19">
              <w:rPr>
                <w:bCs/>
                <w:sz w:val="26"/>
                <w:szCs w:val="26"/>
              </w:rPr>
              <w:t xml:space="preserve"> </w:t>
            </w:r>
            <w:r w:rsidR="00F73D19" w:rsidRPr="00F73D19">
              <w:rPr>
                <w:bCs/>
                <w:sz w:val="26"/>
                <w:szCs w:val="26"/>
              </w:rPr>
              <w:t>A rendelkezésre álló adatok alapján az osztályozás kritériumai nem teljesülnek.</w:t>
            </w:r>
          </w:p>
          <w:p w:rsidR="009E7C64" w:rsidRPr="00F73D19" w:rsidRDefault="009E7C64" w:rsidP="009E7C64">
            <w:pPr>
              <w:rPr>
                <w:bCs/>
                <w:sz w:val="26"/>
                <w:szCs w:val="26"/>
              </w:rPr>
            </w:pPr>
            <w:r w:rsidRPr="00F73D19">
              <w:rPr>
                <w:b/>
                <w:sz w:val="26"/>
                <w:szCs w:val="26"/>
              </w:rPr>
              <w:t>f,rákkeltő hatás;</w:t>
            </w:r>
            <w:r w:rsidR="00F73D19" w:rsidRPr="00F73D19">
              <w:rPr>
                <w:bCs/>
                <w:sz w:val="26"/>
                <w:szCs w:val="26"/>
              </w:rPr>
              <w:t xml:space="preserve"> A rendelkezésre álló adatok alapján az osztályozás kritériumai nem teljesülnek.</w:t>
            </w:r>
          </w:p>
          <w:p w:rsidR="009E7C64" w:rsidRPr="00F73D19" w:rsidRDefault="009E7C64" w:rsidP="009E7C64">
            <w:pPr>
              <w:rPr>
                <w:bCs/>
                <w:sz w:val="26"/>
                <w:szCs w:val="26"/>
              </w:rPr>
            </w:pPr>
            <w:r w:rsidRPr="00F73D19">
              <w:rPr>
                <w:b/>
                <w:sz w:val="26"/>
                <w:szCs w:val="26"/>
              </w:rPr>
              <w:t>g,reprodukciós</w:t>
            </w:r>
            <w:r w:rsidR="00464BCF" w:rsidRPr="00F73D19">
              <w:rPr>
                <w:b/>
                <w:sz w:val="26"/>
                <w:szCs w:val="26"/>
              </w:rPr>
              <w:t xml:space="preserve"> toxicitás; </w:t>
            </w:r>
            <w:r w:rsidR="00F73D19" w:rsidRPr="00F73D19">
              <w:rPr>
                <w:bCs/>
                <w:sz w:val="26"/>
                <w:szCs w:val="26"/>
              </w:rPr>
              <w:t>A rendelkezésre álló adatok alapján az osztályozás kritériumai nem teljesülnek.</w:t>
            </w:r>
          </w:p>
          <w:p w:rsidR="009E7C64" w:rsidRPr="00F73D19" w:rsidRDefault="009E7C64" w:rsidP="009E7C64">
            <w:pPr>
              <w:rPr>
                <w:bCs/>
                <w:sz w:val="26"/>
                <w:szCs w:val="26"/>
              </w:rPr>
            </w:pPr>
            <w:r w:rsidRPr="00F73D19">
              <w:rPr>
                <w:b/>
                <w:sz w:val="26"/>
                <w:szCs w:val="26"/>
              </w:rPr>
              <w:t>h,egyetlen expozíció utáni célszervi toxicitás(STOT);</w:t>
            </w:r>
            <w:r w:rsidR="00464BCF" w:rsidRPr="00F73D19">
              <w:rPr>
                <w:b/>
                <w:sz w:val="26"/>
                <w:szCs w:val="26"/>
              </w:rPr>
              <w:t xml:space="preserve"> </w:t>
            </w:r>
            <w:r w:rsidR="00F73D19" w:rsidRPr="00F73D19">
              <w:rPr>
                <w:bCs/>
                <w:sz w:val="26"/>
                <w:szCs w:val="26"/>
              </w:rPr>
              <w:t>A rendelkezésre álló adatok alapján az osztályozás kritériumai nem teljesülnek.</w:t>
            </w:r>
          </w:p>
          <w:p w:rsidR="009E7C64" w:rsidRPr="00F73D19" w:rsidRDefault="009E7C64" w:rsidP="009E7C64">
            <w:pPr>
              <w:rPr>
                <w:bCs/>
                <w:sz w:val="26"/>
                <w:szCs w:val="26"/>
              </w:rPr>
            </w:pPr>
            <w:r w:rsidRPr="00F73D19">
              <w:rPr>
                <w:b/>
                <w:sz w:val="26"/>
                <w:szCs w:val="26"/>
              </w:rPr>
              <w:t>i,ismétlődő expozíció utáni célszervi toxicitás(STOT);</w:t>
            </w:r>
            <w:r w:rsidR="00F73D19" w:rsidRPr="00F73D19">
              <w:rPr>
                <w:bCs/>
                <w:sz w:val="26"/>
                <w:szCs w:val="26"/>
              </w:rPr>
              <w:t xml:space="preserve"> A rendelkezésre álló adatok alapján az osztályozás kritériumai nem teljesülnek.</w:t>
            </w:r>
          </w:p>
          <w:p w:rsidR="00F73D19" w:rsidRPr="00F73D19" w:rsidRDefault="009E7C64" w:rsidP="00F73D19">
            <w:pPr>
              <w:rPr>
                <w:bCs/>
                <w:sz w:val="26"/>
                <w:szCs w:val="26"/>
              </w:rPr>
            </w:pPr>
            <w:r w:rsidRPr="00F73D19">
              <w:rPr>
                <w:b/>
                <w:sz w:val="26"/>
                <w:szCs w:val="26"/>
              </w:rPr>
              <w:t>j,aspirációs veszély;</w:t>
            </w:r>
            <w:r w:rsidR="00464BCF" w:rsidRPr="00F73D19">
              <w:rPr>
                <w:b/>
                <w:sz w:val="26"/>
                <w:szCs w:val="26"/>
              </w:rPr>
              <w:t xml:space="preserve"> </w:t>
            </w:r>
            <w:r w:rsidR="00F73D19" w:rsidRPr="00F73D19">
              <w:rPr>
                <w:bCs/>
                <w:sz w:val="26"/>
                <w:szCs w:val="26"/>
              </w:rPr>
              <w:t>A rendelkezésre álló adatok alapján az osztályozás kritériumai nem teljesülnek.</w:t>
            </w:r>
          </w:p>
          <w:p w:rsidR="006B7B9F" w:rsidRPr="00F73D19" w:rsidRDefault="00F73D19" w:rsidP="009E7C64">
            <w:pPr>
              <w:rPr>
                <w:bCs/>
                <w:sz w:val="26"/>
                <w:szCs w:val="26"/>
              </w:rPr>
            </w:pPr>
            <w:r w:rsidRPr="00F73D19">
              <w:rPr>
                <w:b/>
                <w:sz w:val="26"/>
                <w:szCs w:val="26"/>
              </w:rPr>
              <w:t>11.2.Egyéb veszélyekkel kapcsolatos információk:</w:t>
            </w:r>
            <w:r w:rsidRPr="00F73D19">
              <w:rPr>
                <w:bCs/>
                <w:sz w:val="26"/>
                <w:szCs w:val="26"/>
              </w:rPr>
              <w:t xml:space="preserve"> A keverék nem tartalmaz olyan tulajdonságokkal bíró anyagokat, melyek zavarnák az endokrin tevékenységét összhangban a felhatalmazáson alapuló Komisszió rendeletében (EU) 2017/2100 vagy a Komisszió rendeletében (EU) 2018/605</w:t>
            </w:r>
            <w:r w:rsidR="009C25C0">
              <w:rPr>
                <w:bCs/>
                <w:sz w:val="26"/>
                <w:szCs w:val="26"/>
              </w:rPr>
              <w:t xml:space="preserve"> </w:t>
            </w:r>
            <w:r w:rsidRPr="00F73D19">
              <w:rPr>
                <w:bCs/>
                <w:sz w:val="26"/>
                <w:szCs w:val="26"/>
              </w:rPr>
              <w:t>megszabott kritériumokkal.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  <w:tcBorders>
              <w:bottom w:val="single" w:sz="12" w:space="0" w:color="auto"/>
            </w:tcBorders>
          </w:tcPr>
          <w:p w:rsidR="006B7B9F" w:rsidRPr="00266853" w:rsidRDefault="006B7B9F" w:rsidP="00593C02"/>
        </w:tc>
        <w:tc>
          <w:tcPr>
            <w:tcW w:w="26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trHeight w:val="458"/>
        </w:trPr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6B7B9F" w:rsidRPr="00266853" w:rsidRDefault="006B7B9F" w:rsidP="00593C02"/>
        </w:tc>
        <w:tc>
          <w:tcPr>
            <w:tcW w:w="26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  <w:tcBorders>
              <w:top w:val="single" w:sz="12" w:space="0" w:color="auto"/>
            </w:tcBorders>
          </w:tcPr>
          <w:p w:rsidR="006B7B9F" w:rsidRPr="00266853" w:rsidRDefault="006B7B9F" w:rsidP="00593C02"/>
        </w:tc>
        <w:tc>
          <w:tcPr>
            <w:tcW w:w="2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6B7B9F" w:rsidRPr="006D2313" w:rsidRDefault="006B7B9F" w:rsidP="00593C02">
            <w:pPr>
              <w:rPr>
                <w:sz w:val="28"/>
                <w:szCs w:val="28"/>
              </w:rPr>
            </w:pPr>
          </w:p>
        </w:tc>
        <w:tc>
          <w:tcPr>
            <w:tcW w:w="9472" w:type="dxa"/>
            <w:gridSpan w:val="10"/>
            <w:shd w:val="clear" w:color="auto" w:fill="C0C0C0"/>
          </w:tcPr>
          <w:p w:rsidR="006B7B9F" w:rsidRPr="00D26E3B" w:rsidRDefault="006B7B9F" w:rsidP="00593C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12. Szakasz: </w:t>
            </w:r>
            <w:r w:rsidR="00464BCF">
              <w:rPr>
                <w:b/>
                <w:sz w:val="32"/>
                <w:szCs w:val="32"/>
              </w:rPr>
              <w:t xml:space="preserve">Ökológiai </w:t>
            </w:r>
            <w:r w:rsidR="00F73D19">
              <w:rPr>
                <w:b/>
                <w:sz w:val="32"/>
                <w:szCs w:val="32"/>
              </w:rPr>
              <w:t>információk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6B7B9F" w:rsidRDefault="006B7B9F" w:rsidP="00593C02"/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DE3537" w:rsidRDefault="00DE3537" w:rsidP="00DE3537">
            <w:pPr>
              <w:rPr>
                <w:sz w:val="20"/>
                <w:szCs w:val="20"/>
                <w:u w:val="single"/>
              </w:rPr>
            </w:pPr>
          </w:p>
          <w:p w:rsidR="00DE3537" w:rsidRPr="00E76A7B" w:rsidRDefault="00DE3537" w:rsidP="00DE3537">
            <w:pPr>
              <w:rPr>
                <w:sz w:val="20"/>
                <w:szCs w:val="20"/>
              </w:rPr>
            </w:pPr>
            <w:r w:rsidRPr="00E76A7B">
              <w:rPr>
                <w:sz w:val="20"/>
                <w:szCs w:val="20"/>
                <w:u w:val="single"/>
              </w:rPr>
              <w:t>Ortofoszforsav:</w:t>
            </w:r>
            <w:r w:rsidRPr="00E76A7B">
              <w:rPr>
                <w:sz w:val="20"/>
                <w:szCs w:val="20"/>
              </w:rPr>
              <w:t xml:space="preserve"> Akut toxicitás:</w:t>
            </w:r>
          </w:p>
          <w:p w:rsidR="00DE3537" w:rsidRPr="00E76A7B" w:rsidRDefault="00DE3537" w:rsidP="00DE3537">
            <w:pPr>
              <w:rPr>
                <w:sz w:val="20"/>
                <w:szCs w:val="20"/>
              </w:rPr>
            </w:pPr>
            <w:r w:rsidRPr="00E76A7B">
              <w:rPr>
                <w:sz w:val="20"/>
                <w:szCs w:val="20"/>
              </w:rPr>
              <w:t>Hal: LC50: 3 - 3,25 mg/l (Lepomis macrochirus; 96 h)</w:t>
            </w:r>
          </w:p>
          <w:p w:rsidR="00DE3537" w:rsidRPr="00E76A7B" w:rsidRDefault="00DE3537" w:rsidP="00DE3537">
            <w:pPr>
              <w:rPr>
                <w:sz w:val="20"/>
                <w:szCs w:val="20"/>
              </w:rPr>
            </w:pPr>
            <w:r w:rsidRPr="00E76A7B">
              <w:rPr>
                <w:sz w:val="20"/>
                <w:szCs w:val="20"/>
              </w:rPr>
              <w:t>Daphnia és egyéb vízi gerinctelen szervezet: EC50: &gt; 100 mg/l (Daphnia magna (óriás vízibolha); 48 h) (statikus teszt; OECD Vizsgálati útmutató, 202)</w:t>
            </w:r>
          </w:p>
          <w:p w:rsidR="00DE3537" w:rsidRPr="00E76A7B" w:rsidRDefault="00DE3537" w:rsidP="00DE3537">
            <w:pPr>
              <w:rPr>
                <w:sz w:val="20"/>
                <w:szCs w:val="20"/>
              </w:rPr>
            </w:pPr>
            <w:r w:rsidRPr="00E76A7B">
              <w:rPr>
                <w:sz w:val="20"/>
                <w:szCs w:val="20"/>
              </w:rPr>
              <w:t xml:space="preserve">Alga: </w:t>
            </w:r>
          </w:p>
          <w:p w:rsidR="00DE3537" w:rsidRPr="00E76A7B" w:rsidRDefault="00DE3537" w:rsidP="00DE3537">
            <w:pPr>
              <w:rPr>
                <w:sz w:val="20"/>
                <w:szCs w:val="20"/>
              </w:rPr>
            </w:pPr>
            <w:r w:rsidRPr="00E76A7B">
              <w:rPr>
                <w:sz w:val="20"/>
                <w:szCs w:val="20"/>
              </w:rPr>
              <w:t>NOEC: 100 mg/l (Desmodesmus subspicatus; 72 h) (statikus teszt; Végpont: Növekedési sebesség; OECD Vizsgálati útmutató, 201)</w:t>
            </w:r>
          </w:p>
          <w:p w:rsidR="00DE3537" w:rsidRPr="00E76A7B" w:rsidRDefault="00DE3537" w:rsidP="00DE3537">
            <w:pPr>
              <w:rPr>
                <w:sz w:val="20"/>
                <w:szCs w:val="20"/>
              </w:rPr>
            </w:pPr>
            <w:r w:rsidRPr="00E76A7B">
              <w:rPr>
                <w:sz w:val="20"/>
                <w:szCs w:val="20"/>
              </w:rPr>
              <w:t>EC50: &gt; 100 mg/l (Desmodesmus subspicatus; 72 h) (statikus teszt; Végpont: Növekedési sebesség; OECD Vizsgálati útmutató, 201)</w:t>
            </w:r>
          </w:p>
          <w:p w:rsidR="00DE3537" w:rsidRPr="00E76A7B" w:rsidRDefault="00DE3537" w:rsidP="00DE3537">
            <w:pPr>
              <w:rPr>
                <w:sz w:val="20"/>
                <w:szCs w:val="20"/>
              </w:rPr>
            </w:pPr>
            <w:r w:rsidRPr="00E76A7B">
              <w:rPr>
                <w:sz w:val="20"/>
                <w:szCs w:val="20"/>
              </w:rPr>
              <w:lastRenderedPageBreak/>
              <w:t xml:space="preserve">Baktérium: </w:t>
            </w:r>
          </w:p>
          <w:p w:rsidR="00DE3537" w:rsidRPr="00E76A7B" w:rsidRDefault="00DE3537" w:rsidP="00DE3537">
            <w:pPr>
              <w:rPr>
                <w:sz w:val="20"/>
                <w:szCs w:val="20"/>
              </w:rPr>
            </w:pPr>
            <w:r w:rsidRPr="00E76A7B">
              <w:rPr>
                <w:sz w:val="20"/>
                <w:szCs w:val="20"/>
              </w:rPr>
              <w:t>EC50: &gt; 1000 mg/l (aktivált iszap; 3 h) (OECD Vizsgálati útmutató, 209)</w:t>
            </w:r>
          </w:p>
          <w:p w:rsidR="006B7B9F" w:rsidRDefault="00333715" w:rsidP="00593C02">
            <w:pPr>
              <w:rPr>
                <w:sz w:val="20"/>
                <w:szCs w:val="20"/>
                <w:u w:val="single"/>
              </w:rPr>
            </w:pPr>
            <w:r w:rsidRPr="00333715">
              <w:rPr>
                <w:sz w:val="20"/>
                <w:szCs w:val="20"/>
                <w:u w:val="single"/>
              </w:rPr>
              <w:t>Amidoszulfonsav:</w:t>
            </w:r>
          </w:p>
          <w:p w:rsidR="00333715" w:rsidRDefault="00333715" w:rsidP="00333715">
            <w:pPr>
              <w:rPr>
                <w:sz w:val="20"/>
                <w:szCs w:val="20"/>
              </w:rPr>
            </w:pPr>
            <w:r w:rsidRPr="00333715">
              <w:rPr>
                <w:sz w:val="20"/>
                <w:szCs w:val="20"/>
              </w:rPr>
              <w:t>Hal:</w:t>
            </w:r>
            <w:r>
              <w:rPr>
                <w:sz w:val="20"/>
                <w:szCs w:val="20"/>
              </w:rPr>
              <w:t xml:space="preserve"> LC50: 70,3 mg/l (Pimephales promelas (Fürge cselle), halálozás; 96 h) (statikus teszt; OECD vizsgálati iránymutatásai 203) </w:t>
            </w:r>
          </w:p>
          <w:p w:rsidR="00333715" w:rsidRDefault="00333715" w:rsidP="00333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Vízi gerinctelen: EC50: 71,6 mg/l (Daphnia magna (óriás vízibolha), Rögzítés; 48 h) (félstatikus teszt; OECD Vizsgálati útmutató, 202) </w:t>
            </w:r>
          </w:p>
          <w:p w:rsidR="00333715" w:rsidRDefault="00333715" w:rsidP="00333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Alga: NOEC: 18 mg/l (Desmodesmus subspicatus (zöld alga); 72 h) (statikus teszt; Végpont: Növekedési sebesség; OECD Vizsgálati útmutató, 201) </w:t>
            </w:r>
          </w:p>
          <w:p w:rsidR="00333715" w:rsidRDefault="00333715" w:rsidP="00333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ErC50: 48 mg/l (Desmodesmus subspicatus (zöld alga); 72 h) (statikus teszt; Végpont: Növekedési sebesség; OECD Vizsgálati útmutató, 201) </w:t>
            </w:r>
          </w:p>
          <w:p w:rsidR="00333715" w:rsidRDefault="00333715" w:rsidP="00333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Baktérium: EC50: &gt; 200 mg/l (aktív iszap; 3 h) (statikus teszt; Végpont: Légzés gátlás; OECD Vizsgálati útmutató, 209) </w:t>
            </w:r>
          </w:p>
          <w:p w:rsidR="00333715" w:rsidRPr="00333715" w:rsidRDefault="00333715" w:rsidP="00593C02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6B7B9F" w:rsidRPr="0041459A" w:rsidRDefault="006B7B9F" w:rsidP="00593C02">
            <w:pPr>
              <w:rPr>
                <w:sz w:val="26"/>
                <w:szCs w:val="26"/>
              </w:rPr>
            </w:pPr>
            <w:r w:rsidRPr="0041459A">
              <w:rPr>
                <w:b/>
                <w:sz w:val="26"/>
                <w:szCs w:val="26"/>
              </w:rPr>
              <w:t xml:space="preserve">12.1. Toxicitás:   </w:t>
            </w:r>
            <w:r w:rsidRPr="00142495">
              <w:rPr>
                <w:sz w:val="26"/>
                <w:szCs w:val="26"/>
              </w:rPr>
              <w:t>a   keverékre  vizsgálati  adatok  nem  állnak  rendelkezésre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6B7B9F" w:rsidRPr="0041459A" w:rsidRDefault="006B7B9F" w:rsidP="00593C02">
            <w:pPr>
              <w:pStyle w:val="Cmsor2"/>
              <w:overflowPunct/>
              <w:autoSpaceDE/>
              <w:autoSpaceDN/>
              <w:adjustRightInd/>
              <w:jc w:val="both"/>
              <w:textAlignment w:val="auto"/>
              <w:rPr>
                <w:b w:val="0"/>
                <w:sz w:val="26"/>
                <w:szCs w:val="26"/>
              </w:rPr>
            </w:pPr>
            <w:r w:rsidRPr="0041459A">
              <w:rPr>
                <w:sz w:val="26"/>
                <w:szCs w:val="26"/>
              </w:rPr>
              <w:t>12.2. Perzisztencia  és  lebonthatóság</w:t>
            </w:r>
            <w:r>
              <w:rPr>
                <w:sz w:val="26"/>
                <w:szCs w:val="26"/>
              </w:rPr>
              <w:t xml:space="preserve">: </w:t>
            </w:r>
            <w:r w:rsidRPr="0041459A">
              <w:rPr>
                <w:b w:val="0"/>
                <w:sz w:val="26"/>
                <w:szCs w:val="26"/>
              </w:rPr>
              <w:t>A  felületaktív  anyag  biológiai  lebonthatósága  megfelel  az  EU  előírásainak,  legalább  90 %-ban  lebomlik.</w:t>
            </w:r>
            <w:r>
              <w:rPr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6B7B9F" w:rsidRPr="00873054" w:rsidRDefault="006B7B9F" w:rsidP="00593C02">
            <w:pPr>
              <w:pStyle w:val="Cmsor2"/>
              <w:overflowPunct/>
              <w:autoSpaceDE/>
              <w:autoSpaceDN/>
              <w:adjustRightInd/>
              <w:jc w:val="both"/>
              <w:textAlignment w:val="auto"/>
              <w:rPr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12.3. Bioakkumulációs  képesség: </w:t>
            </w:r>
            <w:r>
              <w:rPr>
                <w:b w:val="0"/>
                <w:sz w:val="26"/>
                <w:szCs w:val="26"/>
              </w:rPr>
              <w:t>n</w:t>
            </w:r>
            <w:r w:rsidRPr="00690C17">
              <w:rPr>
                <w:b w:val="0"/>
                <w:sz w:val="26"/>
                <w:szCs w:val="26"/>
              </w:rPr>
              <w:t>em tekinthető bioakkumulatívnak a környezetben.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6B7B9F" w:rsidRPr="00994CA9" w:rsidRDefault="006840FB" w:rsidP="00593C02">
            <w:pPr>
              <w:pStyle w:val="Cmsor2"/>
              <w:overflowPunct/>
              <w:autoSpaceDE/>
              <w:autoSpaceDN/>
              <w:adjustRightInd/>
              <w:jc w:val="both"/>
              <w:textAlignment w:val="auto"/>
              <w:rPr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12.4. A</w:t>
            </w:r>
            <w:r w:rsidR="00464BCF">
              <w:rPr>
                <w:sz w:val="26"/>
                <w:szCs w:val="26"/>
              </w:rPr>
              <w:t xml:space="preserve"> t</w:t>
            </w:r>
            <w:r w:rsidR="006B7B9F">
              <w:rPr>
                <w:sz w:val="26"/>
                <w:szCs w:val="26"/>
              </w:rPr>
              <w:t xml:space="preserve">alajban  való  mobilitás:  </w:t>
            </w:r>
            <w:r w:rsidR="006B7B9F" w:rsidRPr="00873054">
              <w:rPr>
                <w:b w:val="0"/>
                <w:sz w:val="26"/>
                <w:szCs w:val="26"/>
              </w:rPr>
              <w:t>nincs   adat,  de  vizes  oldatként  nagy  mobilitásúnak  tekinthető</w:t>
            </w:r>
            <w:r w:rsidR="006B7B9F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6B7B9F" w:rsidRDefault="006B7B9F" w:rsidP="00593C02">
            <w:pPr>
              <w:pStyle w:val="Cmsor2"/>
              <w:overflowPunct/>
              <w:autoSpaceDE/>
              <w:autoSpaceDN/>
              <w:adjustRightInd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12.5. </w:t>
            </w:r>
            <w:r w:rsidR="00464BCF">
              <w:rPr>
                <w:sz w:val="26"/>
                <w:szCs w:val="26"/>
              </w:rPr>
              <w:t xml:space="preserve">A </w:t>
            </w:r>
            <w:r>
              <w:rPr>
                <w:sz w:val="26"/>
                <w:szCs w:val="26"/>
              </w:rPr>
              <w:t>PBT</w:t>
            </w:r>
            <w:r w:rsidR="00464BC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és</w:t>
            </w:r>
            <w:r w:rsidR="00464BCF">
              <w:rPr>
                <w:sz w:val="26"/>
                <w:szCs w:val="26"/>
              </w:rPr>
              <w:t xml:space="preserve"> a vPvB-</w:t>
            </w:r>
            <w:r>
              <w:rPr>
                <w:sz w:val="26"/>
                <w:szCs w:val="26"/>
              </w:rPr>
              <w:t>értékelés</w:t>
            </w:r>
            <w:r w:rsidR="00464BCF">
              <w:rPr>
                <w:sz w:val="26"/>
                <w:szCs w:val="26"/>
              </w:rPr>
              <w:t xml:space="preserve"> eredményei</w:t>
            </w:r>
            <w:r>
              <w:rPr>
                <w:sz w:val="26"/>
                <w:szCs w:val="26"/>
              </w:rPr>
              <w:t>:</w:t>
            </w:r>
            <w:r w:rsidRPr="00C37970">
              <w:rPr>
                <w:rFonts w:ascii="Calibri" w:hAnsi="Calibri" w:cs="Calibri"/>
                <w:b w:val="0"/>
                <w:color w:val="000000"/>
              </w:rPr>
              <w:t xml:space="preserve"> </w:t>
            </w:r>
            <w:r w:rsidR="00464BCF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nincs  adat.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F73D19" w:rsidRPr="00F73D19" w:rsidRDefault="006B7B9F" w:rsidP="00F73D19">
            <w:pPr>
              <w:pStyle w:val="Cmsor2"/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F73D19">
              <w:rPr>
                <w:sz w:val="26"/>
                <w:szCs w:val="26"/>
              </w:rPr>
              <w:t xml:space="preserve">12.6. </w:t>
            </w:r>
            <w:r w:rsidR="00F73D19" w:rsidRPr="00F73D19">
              <w:rPr>
                <w:bCs/>
                <w:sz w:val="26"/>
                <w:szCs w:val="26"/>
              </w:rPr>
              <w:t>Endokrin károsító tulajdonságok:</w:t>
            </w:r>
            <w:r w:rsidR="00F73D19" w:rsidRPr="00F73D19">
              <w:rPr>
                <w:b w:val="0"/>
                <w:sz w:val="26"/>
                <w:szCs w:val="26"/>
              </w:rPr>
              <w:t xml:space="preserve"> </w:t>
            </w:r>
            <w:r w:rsidR="00F73D19" w:rsidRPr="00F73D19">
              <w:rPr>
                <w:b w:val="0"/>
                <w:bCs/>
                <w:sz w:val="26"/>
                <w:szCs w:val="26"/>
              </w:rPr>
              <w:t>nem  áll  rendelkezésre  adat.</w:t>
            </w:r>
          </w:p>
          <w:p w:rsidR="006B7B9F" w:rsidRDefault="00F73D19" w:rsidP="00593C02">
            <w:pPr>
              <w:pStyle w:val="Cmsor2"/>
              <w:overflowPunct/>
              <w:autoSpaceDE/>
              <w:autoSpaceDN/>
              <w:adjustRightInd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12.7. </w:t>
            </w:r>
            <w:r w:rsidR="006B7B9F">
              <w:rPr>
                <w:sz w:val="26"/>
                <w:szCs w:val="26"/>
              </w:rPr>
              <w:t>Egyéb  káros  hatás</w:t>
            </w:r>
            <w:r w:rsidR="00464BCF">
              <w:rPr>
                <w:sz w:val="26"/>
                <w:szCs w:val="26"/>
              </w:rPr>
              <w:t>ok</w:t>
            </w:r>
            <w:r w:rsidR="006B7B9F">
              <w:rPr>
                <w:sz w:val="26"/>
                <w:szCs w:val="26"/>
              </w:rPr>
              <w:t xml:space="preserve">:  </w:t>
            </w:r>
            <w:r w:rsidR="006B7B9F" w:rsidRPr="00293566">
              <w:rPr>
                <w:b w:val="0"/>
                <w:sz w:val="26"/>
                <w:szCs w:val="26"/>
              </w:rPr>
              <w:t xml:space="preserve">tömény  formában </w:t>
            </w:r>
            <w:r w:rsidR="006B7B9F">
              <w:rPr>
                <w:b w:val="0"/>
                <w:sz w:val="26"/>
                <w:szCs w:val="26"/>
              </w:rPr>
              <w:t xml:space="preserve"> </w:t>
            </w:r>
            <w:r w:rsidR="006B7B9F" w:rsidRPr="00293566">
              <w:rPr>
                <w:b w:val="0"/>
                <w:sz w:val="26"/>
                <w:szCs w:val="26"/>
              </w:rPr>
              <w:t>nem  szabad  szennyvízcsatornába</w:t>
            </w:r>
          </w:p>
          <w:p w:rsidR="006B7B9F" w:rsidRDefault="006B7B9F" w:rsidP="00593C02">
            <w:pPr>
              <w:pStyle w:val="Cmsor2"/>
              <w:overflowPunct/>
              <w:autoSpaceDE/>
              <w:autoSpaceDN/>
              <w:adjustRightInd/>
              <w:jc w:val="both"/>
              <w:textAlignment w:val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élővízbe,  talajba  juttatni  tilos.  Semlegesíteni  szükséges,  mert  a  pH  eltolódását  is</w:t>
            </w:r>
          </w:p>
          <w:p w:rsidR="006B7B9F" w:rsidRDefault="006B7B9F" w:rsidP="00593C02">
            <w:pPr>
              <w:pStyle w:val="Cmsor2"/>
              <w:overflowPunct/>
              <w:autoSpaceDE/>
              <w:autoSpaceDN/>
              <w:adjustRightInd/>
              <w:jc w:val="both"/>
              <w:textAlignment w:val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okozhatja.</w:t>
            </w:r>
          </w:p>
          <w:p w:rsidR="006B7B9F" w:rsidRDefault="006B7B9F" w:rsidP="006B7B9F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További információ: </w:t>
            </w:r>
            <w:r w:rsidRPr="00E5183C">
              <w:rPr>
                <w:sz w:val="26"/>
                <w:szCs w:val="26"/>
              </w:rPr>
              <w:t>Biológiai szennyvíztisztító rendszerekben történő kezelését a helyi előírásoknak megfelelően kell meghatározni.</w:t>
            </w:r>
          </w:p>
          <w:p w:rsidR="006B7B9F" w:rsidRPr="006B7B9F" w:rsidRDefault="006B7B9F" w:rsidP="006B7B9F"/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  <w:tcBorders>
              <w:bottom w:val="single" w:sz="12" w:space="0" w:color="auto"/>
            </w:tcBorders>
          </w:tcPr>
          <w:p w:rsidR="006B7B9F" w:rsidRPr="00266853" w:rsidRDefault="006B7B9F" w:rsidP="00593C02"/>
        </w:tc>
        <w:tc>
          <w:tcPr>
            <w:tcW w:w="26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D26E3B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trHeight w:val="203"/>
        </w:trPr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6B7B9F" w:rsidRPr="00266853" w:rsidRDefault="006B7B9F" w:rsidP="00593C02"/>
        </w:tc>
        <w:tc>
          <w:tcPr>
            <w:tcW w:w="26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  <w:tcBorders>
              <w:top w:val="single" w:sz="12" w:space="0" w:color="auto"/>
            </w:tcBorders>
          </w:tcPr>
          <w:p w:rsidR="006B7B9F" w:rsidRPr="00266853" w:rsidRDefault="006B7B9F" w:rsidP="00593C02"/>
        </w:tc>
        <w:tc>
          <w:tcPr>
            <w:tcW w:w="2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6B7B9F" w:rsidRPr="00D26E3B" w:rsidRDefault="006B7B9F" w:rsidP="00593C02">
            <w:pPr>
              <w:rPr>
                <w:sz w:val="32"/>
                <w:szCs w:val="32"/>
              </w:rPr>
            </w:pPr>
          </w:p>
        </w:tc>
        <w:tc>
          <w:tcPr>
            <w:tcW w:w="9472" w:type="dxa"/>
            <w:gridSpan w:val="10"/>
            <w:shd w:val="clear" w:color="auto" w:fill="C0C0C0"/>
          </w:tcPr>
          <w:p w:rsidR="006B7B9F" w:rsidRPr="00D26E3B" w:rsidRDefault="006B7B9F" w:rsidP="00593C02">
            <w:pPr>
              <w:rPr>
                <w:b/>
                <w:sz w:val="32"/>
                <w:szCs w:val="32"/>
              </w:rPr>
            </w:pPr>
            <w:r w:rsidRPr="00D26E3B">
              <w:rPr>
                <w:b/>
                <w:sz w:val="32"/>
                <w:szCs w:val="32"/>
              </w:rPr>
              <w:t>13. Szakasz</w:t>
            </w:r>
            <w:r w:rsidR="00A807E9">
              <w:rPr>
                <w:b/>
                <w:sz w:val="32"/>
                <w:szCs w:val="32"/>
              </w:rPr>
              <w:t>:</w:t>
            </w:r>
            <w:r w:rsidRPr="00D26E3B">
              <w:rPr>
                <w:b/>
                <w:sz w:val="32"/>
                <w:szCs w:val="32"/>
              </w:rPr>
              <w:t xml:space="preserve">  Ártalmatlanítási  szempontok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6B7B9F" w:rsidRDefault="006B7B9F" w:rsidP="00593C02"/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6B7B9F" w:rsidRPr="00266853" w:rsidRDefault="006B7B9F" w:rsidP="00593C02"/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6B7B9F" w:rsidRDefault="006B7B9F" w:rsidP="00593C02">
            <w:pPr>
              <w:jc w:val="both"/>
              <w:rPr>
                <w:bCs/>
              </w:rPr>
            </w:pPr>
            <w:r>
              <w:rPr>
                <w:b/>
                <w:sz w:val="26"/>
                <w:szCs w:val="26"/>
              </w:rPr>
              <w:t>13.1.</w:t>
            </w:r>
            <w:r w:rsidRPr="00C37970">
              <w:rPr>
                <w:b/>
                <w:sz w:val="26"/>
                <w:szCs w:val="26"/>
              </w:rPr>
              <w:t>Hulladékkezelési  módszerek:</w:t>
            </w:r>
            <w:r w:rsidRPr="00164C4D">
              <w:rPr>
                <w:bCs/>
              </w:rPr>
              <w:t xml:space="preserve"> </w:t>
            </w:r>
          </w:p>
          <w:p w:rsidR="006B7B9F" w:rsidRPr="003D480C" w:rsidRDefault="006B7B9F" w:rsidP="00593C02">
            <w:pPr>
              <w:jc w:val="both"/>
              <w:rPr>
                <w:bCs/>
                <w:sz w:val="26"/>
                <w:szCs w:val="26"/>
              </w:rPr>
            </w:pPr>
            <w:r w:rsidRPr="003D480C">
              <w:rPr>
                <w:bCs/>
                <w:sz w:val="26"/>
                <w:szCs w:val="26"/>
              </w:rPr>
              <w:t>Nem  tehető  a szokásos  hulladékhoz.   Nem  engedhető  a szennyvízcsatornába</w:t>
            </w:r>
          </w:p>
          <w:p w:rsidR="006B7B9F" w:rsidRPr="003D480C" w:rsidRDefault="006B7B9F" w:rsidP="00593C02">
            <w:pPr>
              <w:jc w:val="both"/>
              <w:rPr>
                <w:b/>
              </w:rPr>
            </w:pPr>
            <w:r w:rsidRPr="003D480C">
              <w:rPr>
                <w:sz w:val="26"/>
                <w:szCs w:val="26"/>
              </w:rPr>
              <w:t xml:space="preserve">Csomagolóanyagát  kiürítve,  kimosva a  háztartási szeméttel együtt lehet gyűjteni. </w:t>
            </w:r>
            <w:r w:rsidR="003D480C" w:rsidRPr="003D480C">
              <w:rPr>
                <w:bCs/>
                <w:sz w:val="26"/>
                <w:szCs w:val="26"/>
              </w:rPr>
              <w:t xml:space="preserve">A csomagolási hulladékkal kapcsolatos hulladékgazdálkodási tevékenységét a </w:t>
            </w:r>
            <w:r w:rsidR="003D480C" w:rsidRPr="003D480C">
              <w:rPr>
                <w:b/>
                <w:bCs/>
                <w:sz w:val="26"/>
                <w:szCs w:val="26"/>
              </w:rPr>
              <w:t>442/2012.</w:t>
            </w:r>
            <w:r w:rsidR="003D480C" w:rsidRPr="003D480C">
              <w:rPr>
                <w:bCs/>
                <w:sz w:val="26"/>
                <w:szCs w:val="26"/>
              </w:rPr>
              <w:t xml:space="preserve"> </w:t>
            </w:r>
            <w:r w:rsidR="003D480C" w:rsidRPr="003D480C">
              <w:rPr>
                <w:b/>
                <w:bCs/>
                <w:sz w:val="26"/>
                <w:szCs w:val="26"/>
              </w:rPr>
              <w:t>(XII.29.)</w:t>
            </w:r>
            <w:r w:rsidR="003D480C" w:rsidRPr="003D480C">
              <w:rPr>
                <w:bCs/>
                <w:sz w:val="26"/>
                <w:szCs w:val="26"/>
              </w:rPr>
              <w:t xml:space="preserve"> Kormányrendelet szabályozza.</w:t>
            </w:r>
            <w:r w:rsidRPr="00C37970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6B7B9F" w:rsidRPr="00C37970" w:rsidRDefault="006B7B9F" w:rsidP="00593C02">
            <w:pPr>
              <w:jc w:val="both"/>
              <w:rPr>
                <w:b/>
                <w:sz w:val="26"/>
                <w:szCs w:val="26"/>
              </w:rPr>
            </w:pPr>
            <w:r w:rsidRPr="00C37970">
              <w:rPr>
                <w:b/>
                <w:sz w:val="26"/>
                <w:szCs w:val="26"/>
              </w:rPr>
              <w:t xml:space="preserve">Hulladék  </w:t>
            </w:r>
            <w:r>
              <w:rPr>
                <w:b/>
                <w:sz w:val="26"/>
                <w:szCs w:val="26"/>
              </w:rPr>
              <w:t>kulcs</w:t>
            </w:r>
            <w:r w:rsidRPr="00C37970">
              <w:rPr>
                <w:b/>
                <w:sz w:val="26"/>
                <w:szCs w:val="26"/>
              </w:rPr>
              <w:t>:</w:t>
            </w:r>
          </w:p>
          <w:p w:rsidR="006B7B9F" w:rsidRPr="00C37970" w:rsidRDefault="006B7B9F" w:rsidP="00593C02">
            <w:pPr>
              <w:jc w:val="both"/>
              <w:rPr>
                <w:b/>
                <w:sz w:val="26"/>
                <w:szCs w:val="26"/>
              </w:rPr>
            </w:pPr>
            <w:r w:rsidRPr="00C37970">
              <w:rPr>
                <w:b/>
                <w:sz w:val="26"/>
                <w:szCs w:val="26"/>
              </w:rPr>
              <w:t xml:space="preserve">          </w:t>
            </w:r>
            <w:r w:rsidRPr="00746B32">
              <w:rPr>
                <w:sz w:val="26"/>
                <w:szCs w:val="26"/>
              </w:rPr>
              <w:t>EWC  kód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20-01-14 </w:t>
            </w:r>
            <w:r w:rsidRPr="00C3797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Savak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6B7B9F" w:rsidRPr="0094120D" w:rsidRDefault="006B7B9F" w:rsidP="00752F31">
            <w:pPr>
              <w:jc w:val="both"/>
              <w:rPr>
                <w:sz w:val="26"/>
                <w:szCs w:val="26"/>
              </w:rPr>
            </w:pPr>
            <w:r w:rsidRPr="00746B32">
              <w:rPr>
                <w:b/>
                <w:bCs/>
                <w:sz w:val="26"/>
                <w:szCs w:val="26"/>
              </w:rPr>
              <w:t xml:space="preserve">Veszélyes hulladék </w:t>
            </w:r>
            <w:r>
              <w:rPr>
                <w:b/>
                <w:sz w:val="26"/>
                <w:szCs w:val="26"/>
              </w:rPr>
              <w:t xml:space="preserve">  </w:t>
            </w:r>
            <w:r w:rsidRPr="0094120D">
              <w:rPr>
                <w:sz w:val="26"/>
                <w:szCs w:val="26"/>
              </w:rPr>
              <w:t>Az üres edényzetet bő vízzel kiöblítve a háztartási szeméttel együtt lehet gyűjteni.</w:t>
            </w:r>
            <w:r w:rsidR="00A807E9" w:rsidRPr="00746B32">
              <w:rPr>
                <w:sz w:val="26"/>
                <w:szCs w:val="26"/>
              </w:rPr>
              <w:t xml:space="preserve"> </w:t>
            </w:r>
            <w:r w:rsidR="00EA7B04" w:rsidRPr="00526033">
              <w:rPr>
                <w:sz w:val="26"/>
                <w:szCs w:val="26"/>
              </w:rPr>
              <w:t xml:space="preserve">A készítmény maradékainak kezelése és ártalmatlanítása a </w:t>
            </w:r>
            <w:r w:rsidR="00EA7B04" w:rsidRPr="00526033">
              <w:rPr>
                <w:b/>
                <w:bCs/>
                <w:color w:val="000000"/>
                <w:sz w:val="26"/>
                <w:szCs w:val="26"/>
              </w:rPr>
              <w:t xml:space="preserve">225/2015. (VIII. 7.) Korm. rendeletben, </w:t>
            </w:r>
            <w:r w:rsidR="00EA7B04" w:rsidRPr="00526033">
              <w:rPr>
                <w:bCs/>
                <w:color w:val="000000"/>
                <w:sz w:val="26"/>
                <w:szCs w:val="26"/>
              </w:rPr>
              <w:t xml:space="preserve">valamint a </w:t>
            </w:r>
            <w:r w:rsidR="00EA7B04" w:rsidRPr="00526033">
              <w:rPr>
                <w:b/>
                <w:bCs/>
                <w:sz w:val="26"/>
                <w:szCs w:val="26"/>
              </w:rPr>
              <w:t xml:space="preserve">72/2013. (VIII. 27.) VM rendeletben, </w:t>
            </w:r>
            <w:r w:rsidR="00EA7B04" w:rsidRPr="00526033">
              <w:rPr>
                <w:bCs/>
                <w:sz w:val="26"/>
                <w:szCs w:val="26"/>
              </w:rPr>
              <w:t>ill. az EU szabályozásában foglaltak szerint lehetséges.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  <w:tcBorders>
              <w:bottom w:val="single" w:sz="12" w:space="0" w:color="auto"/>
            </w:tcBorders>
          </w:tcPr>
          <w:p w:rsidR="006B7B9F" w:rsidRPr="00266853" w:rsidRDefault="006B7B9F" w:rsidP="00593C02"/>
        </w:tc>
        <w:tc>
          <w:tcPr>
            <w:tcW w:w="26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bottom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  <w:tcBorders>
              <w:bottom w:val="single" w:sz="12" w:space="0" w:color="auto"/>
            </w:tcBorders>
          </w:tcPr>
          <w:p w:rsidR="006B7B9F" w:rsidRDefault="006B7B9F" w:rsidP="00593C02"/>
          <w:p w:rsidR="006B7B9F" w:rsidRPr="00266853" w:rsidRDefault="006B7B9F" w:rsidP="00593C02"/>
        </w:tc>
        <w:tc>
          <w:tcPr>
            <w:tcW w:w="265" w:type="dxa"/>
            <w:gridSpan w:val="2"/>
            <w:tcBorders>
              <w:bottom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  <w:tcBorders>
              <w:top w:val="single" w:sz="12" w:space="0" w:color="auto"/>
            </w:tcBorders>
          </w:tcPr>
          <w:p w:rsidR="006B7B9F" w:rsidRPr="00266853" w:rsidRDefault="006B7B9F" w:rsidP="00593C02"/>
        </w:tc>
        <w:tc>
          <w:tcPr>
            <w:tcW w:w="2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6B7B9F" w:rsidRPr="006D2313" w:rsidRDefault="006B7B9F" w:rsidP="00593C02">
            <w:pPr>
              <w:rPr>
                <w:sz w:val="28"/>
                <w:szCs w:val="28"/>
              </w:rPr>
            </w:pPr>
          </w:p>
        </w:tc>
        <w:tc>
          <w:tcPr>
            <w:tcW w:w="9472" w:type="dxa"/>
            <w:gridSpan w:val="10"/>
            <w:shd w:val="clear" w:color="auto" w:fill="C0C0C0"/>
          </w:tcPr>
          <w:p w:rsidR="006B7B9F" w:rsidRPr="00D26E3B" w:rsidRDefault="00A807E9" w:rsidP="00593C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14. Szakasz: </w:t>
            </w:r>
            <w:r w:rsidR="006840FB">
              <w:rPr>
                <w:b/>
                <w:sz w:val="32"/>
                <w:szCs w:val="32"/>
              </w:rPr>
              <w:t xml:space="preserve"> Szállításra vonatkozó információk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6B7B9F" w:rsidRDefault="006B7B9F" w:rsidP="00593C02"/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6B7B9F" w:rsidRPr="00266853" w:rsidRDefault="006B7B9F" w:rsidP="00593C02"/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trHeight w:val="317"/>
        </w:trPr>
        <w:tc>
          <w:tcPr>
            <w:tcW w:w="160" w:type="dxa"/>
            <w:tcBorders>
              <w:lef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6B7B9F" w:rsidRPr="0094120D" w:rsidRDefault="006B7B9F" w:rsidP="00593C02">
            <w:pPr>
              <w:rPr>
                <w:b/>
                <w:sz w:val="26"/>
                <w:szCs w:val="26"/>
              </w:rPr>
            </w:pPr>
            <w:r w:rsidRPr="0094120D">
              <w:rPr>
                <w:b/>
                <w:sz w:val="26"/>
                <w:szCs w:val="26"/>
              </w:rPr>
              <w:t>Általános  információk:</w:t>
            </w:r>
          </w:p>
          <w:p w:rsidR="006B7B9F" w:rsidRPr="0094120D" w:rsidRDefault="006B7B9F" w:rsidP="00593C02">
            <w:pPr>
              <w:rPr>
                <w:sz w:val="26"/>
                <w:szCs w:val="26"/>
              </w:rPr>
            </w:pPr>
            <w:r w:rsidRPr="0094120D">
              <w:rPr>
                <w:sz w:val="26"/>
                <w:szCs w:val="26"/>
              </w:rPr>
              <w:t>A  termék  a  csomagolási mennyisége  miatt   a  nemzetközi  szállítást  szabályozó  egyezmények   alapján  szállítás  szempontjából  nem  minősül  veszélyesnek</w:t>
            </w:r>
            <w:r w:rsidR="00A807E9">
              <w:rPr>
                <w:sz w:val="26"/>
                <w:szCs w:val="26"/>
              </w:rPr>
              <w:t>.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trHeight w:val="317"/>
        </w:trPr>
        <w:tc>
          <w:tcPr>
            <w:tcW w:w="160" w:type="dxa"/>
            <w:tcBorders>
              <w:lef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6B7B9F" w:rsidRPr="0094120D" w:rsidRDefault="006B7B9F" w:rsidP="00593C02">
            <w:pPr>
              <w:rPr>
                <w:sz w:val="26"/>
                <w:szCs w:val="26"/>
              </w:rPr>
            </w:pPr>
            <w:r w:rsidRPr="0094120D">
              <w:rPr>
                <w:sz w:val="26"/>
                <w:szCs w:val="26"/>
              </w:rPr>
              <w:t>Csak  jól  záród</w:t>
            </w:r>
            <w:r w:rsidR="00A807E9">
              <w:rPr>
                <w:sz w:val="26"/>
                <w:szCs w:val="26"/>
              </w:rPr>
              <w:t>ó  edényben  szabad  szállítani.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trHeight w:val="317"/>
        </w:trPr>
        <w:tc>
          <w:tcPr>
            <w:tcW w:w="160" w:type="dxa"/>
            <w:tcBorders>
              <w:lef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6B7B9F" w:rsidRDefault="006B7B9F" w:rsidP="0059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Csomagolási  egységek</w:t>
            </w:r>
            <w:r w:rsidR="005075A1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750 ml  5 Liter</w:t>
            </w:r>
            <w:r w:rsidR="00A807E9">
              <w:rPr>
                <w:sz w:val="26"/>
                <w:szCs w:val="26"/>
              </w:rPr>
              <w:t>.</w:t>
            </w:r>
          </w:p>
          <w:p w:rsidR="006E6C6A" w:rsidRPr="004F510C" w:rsidRDefault="006E6C6A" w:rsidP="006E6C6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r w:rsidRPr="00270DE6">
              <w:rPr>
                <w:b/>
                <w:sz w:val="26"/>
                <w:szCs w:val="26"/>
              </w:rPr>
              <w:t xml:space="preserve">14.1. </w:t>
            </w:r>
            <w:r w:rsidR="00216B88">
              <w:rPr>
                <w:b/>
                <w:sz w:val="26"/>
                <w:szCs w:val="26"/>
              </w:rPr>
              <w:t xml:space="preserve"> </w:t>
            </w:r>
            <w:r w:rsidRPr="00270DE6">
              <w:rPr>
                <w:b/>
                <w:sz w:val="26"/>
                <w:szCs w:val="26"/>
              </w:rPr>
              <w:t>UN-szám:</w:t>
            </w:r>
            <w:r w:rsidRPr="004F510C">
              <w:rPr>
                <w:sz w:val="26"/>
                <w:szCs w:val="26"/>
              </w:rPr>
              <w:t xml:space="preserve"> </w:t>
            </w:r>
            <w:r w:rsidR="00DE3537">
              <w:rPr>
                <w:sz w:val="26"/>
                <w:szCs w:val="26"/>
              </w:rPr>
              <w:t>1760</w:t>
            </w:r>
          </w:p>
          <w:p w:rsidR="00DE3537" w:rsidRDefault="006E6C6A" w:rsidP="00DE35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270DE6">
              <w:rPr>
                <w:b/>
                <w:sz w:val="26"/>
                <w:szCs w:val="26"/>
              </w:rPr>
              <w:t xml:space="preserve">14.2. </w:t>
            </w:r>
            <w:r w:rsidR="00216B88">
              <w:rPr>
                <w:b/>
                <w:sz w:val="26"/>
                <w:szCs w:val="26"/>
              </w:rPr>
              <w:t xml:space="preserve"> </w:t>
            </w:r>
            <w:r w:rsidRPr="00270DE6">
              <w:rPr>
                <w:b/>
                <w:sz w:val="26"/>
                <w:szCs w:val="26"/>
              </w:rPr>
              <w:t>Az ENSZ szerinti megfelelő szállítási megnevezés:</w:t>
            </w:r>
            <w:r w:rsidRPr="004F510C">
              <w:rPr>
                <w:sz w:val="26"/>
                <w:szCs w:val="26"/>
              </w:rPr>
              <w:t xml:space="preserve"> </w:t>
            </w:r>
            <w:r w:rsidR="00DE3537">
              <w:rPr>
                <w:sz w:val="26"/>
                <w:szCs w:val="26"/>
              </w:rPr>
              <w:t>MARÓ FOLYADÉK</w:t>
            </w:r>
          </w:p>
          <w:p w:rsidR="006E6C6A" w:rsidRPr="004F510C" w:rsidRDefault="00DE3537" w:rsidP="006E6C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M.N.N (Foszforsav).</w:t>
            </w:r>
          </w:p>
          <w:p w:rsidR="006E6C6A" w:rsidRDefault="006E6C6A" w:rsidP="006E6C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270DE6">
              <w:rPr>
                <w:b/>
                <w:sz w:val="26"/>
                <w:szCs w:val="26"/>
              </w:rPr>
              <w:t>14.3.  Szállítási veszélyességi osztály(ok):</w:t>
            </w:r>
            <w:r w:rsidRPr="004F510C">
              <w:rPr>
                <w:sz w:val="26"/>
                <w:szCs w:val="26"/>
              </w:rPr>
              <w:t xml:space="preserve"> </w:t>
            </w:r>
            <w:r w:rsidR="00DE3537">
              <w:rPr>
                <w:sz w:val="26"/>
                <w:szCs w:val="26"/>
              </w:rPr>
              <w:t>8</w:t>
            </w:r>
          </w:p>
          <w:p w:rsidR="006E6C6A" w:rsidRPr="004F510C" w:rsidRDefault="006E6C6A" w:rsidP="006E6C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270DE6">
              <w:rPr>
                <w:b/>
                <w:sz w:val="26"/>
                <w:szCs w:val="26"/>
              </w:rPr>
              <w:t>14.4.  Csomagolási csoport:</w:t>
            </w:r>
            <w:r>
              <w:rPr>
                <w:sz w:val="26"/>
                <w:szCs w:val="26"/>
              </w:rPr>
              <w:t xml:space="preserve"> </w:t>
            </w:r>
            <w:r w:rsidR="00DE3537">
              <w:rPr>
                <w:sz w:val="26"/>
                <w:szCs w:val="26"/>
              </w:rPr>
              <w:t>III.</w:t>
            </w:r>
            <w:r>
              <w:rPr>
                <w:sz w:val="26"/>
                <w:szCs w:val="26"/>
              </w:rPr>
              <w:t xml:space="preserve">              </w:t>
            </w:r>
          </w:p>
          <w:p w:rsidR="006E6C6A" w:rsidRPr="004F510C" w:rsidRDefault="006E6C6A" w:rsidP="006E6C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270DE6">
              <w:rPr>
                <w:b/>
                <w:sz w:val="26"/>
                <w:szCs w:val="26"/>
              </w:rPr>
              <w:t>14.5.  Környezeti veszélyek:</w:t>
            </w:r>
            <w:r>
              <w:rPr>
                <w:sz w:val="26"/>
                <w:szCs w:val="26"/>
              </w:rPr>
              <w:t xml:space="preserve"> </w:t>
            </w:r>
            <w:r w:rsidRPr="004F510C">
              <w:rPr>
                <w:sz w:val="26"/>
                <w:szCs w:val="26"/>
              </w:rPr>
              <w:t>Nem környezetre veszélyes anyag</w:t>
            </w:r>
            <w:r>
              <w:rPr>
                <w:sz w:val="26"/>
                <w:szCs w:val="26"/>
              </w:rPr>
              <w:t>.</w:t>
            </w:r>
          </w:p>
          <w:p w:rsidR="006E6C6A" w:rsidRPr="00270DE6" w:rsidRDefault="006E6C6A" w:rsidP="006E6C6A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270DE6">
              <w:rPr>
                <w:b/>
                <w:sz w:val="26"/>
                <w:szCs w:val="26"/>
              </w:rPr>
              <w:t xml:space="preserve">14.6.  A felhasználót érintő különleges óvintézkedések: </w:t>
            </w:r>
          </w:p>
          <w:p w:rsidR="006E6C6A" w:rsidRDefault="006E6C6A" w:rsidP="006E6C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 w:rsidRPr="004F510C">
              <w:rPr>
                <w:sz w:val="26"/>
                <w:szCs w:val="26"/>
              </w:rPr>
              <w:t xml:space="preserve">Tartsuk be a biztonsági adatlap vonatkozó előírásait. </w:t>
            </w:r>
          </w:p>
          <w:p w:rsidR="003D480C" w:rsidRDefault="006E6C6A" w:rsidP="006E6C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6840FB">
              <w:rPr>
                <w:b/>
                <w:sz w:val="26"/>
                <w:szCs w:val="26"/>
              </w:rPr>
              <w:t xml:space="preserve">14.7.  </w:t>
            </w:r>
            <w:r w:rsidR="003D480C" w:rsidRPr="00E127DC">
              <w:rPr>
                <w:b/>
              </w:rPr>
              <w:t>Az IMO-szabályok szerinti tenger</w:t>
            </w:r>
            <w:r w:rsidR="003D480C">
              <w:rPr>
                <w:b/>
              </w:rPr>
              <w:t xml:space="preserve">i </w:t>
            </w:r>
            <w:r w:rsidRPr="00270DE6">
              <w:rPr>
                <w:b/>
                <w:sz w:val="26"/>
                <w:szCs w:val="26"/>
              </w:rPr>
              <w:t>ömlesztett</w:t>
            </w:r>
            <w:r w:rsidR="006840FB" w:rsidRPr="00270DE6">
              <w:rPr>
                <w:b/>
                <w:sz w:val="26"/>
                <w:szCs w:val="26"/>
              </w:rPr>
              <w:t xml:space="preserve"> szállítás:</w:t>
            </w:r>
            <w:r w:rsidR="006840FB">
              <w:rPr>
                <w:b/>
                <w:sz w:val="26"/>
                <w:szCs w:val="26"/>
              </w:rPr>
              <w:t xml:space="preserve"> </w:t>
            </w:r>
            <w:r w:rsidR="006840FB">
              <w:rPr>
                <w:sz w:val="26"/>
                <w:szCs w:val="26"/>
              </w:rPr>
              <w:t xml:space="preserve">Ömlesztett  szállítás  </w:t>
            </w:r>
          </w:p>
          <w:p w:rsidR="006E6C6A" w:rsidRDefault="003D480C" w:rsidP="006E6C6A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 w:rsidR="006840FB">
              <w:rPr>
                <w:sz w:val="26"/>
                <w:szCs w:val="26"/>
              </w:rPr>
              <w:t>nincs  tervezve.</w:t>
            </w:r>
          </w:p>
          <w:p w:rsidR="00A807E9" w:rsidRPr="006840FB" w:rsidRDefault="006E6C6A" w:rsidP="00593C0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  <w:r w:rsidRPr="00270DE6"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  <w:tcBorders>
              <w:bottom w:val="single" w:sz="12" w:space="0" w:color="auto"/>
            </w:tcBorders>
          </w:tcPr>
          <w:p w:rsidR="006B7B9F" w:rsidRPr="00266853" w:rsidRDefault="006B7B9F" w:rsidP="00593C02"/>
        </w:tc>
        <w:tc>
          <w:tcPr>
            <w:tcW w:w="26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265" w:type="dxa"/>
            <w:gridSpan w:val="2"/>
            <w:tcBorders>
              <w:bottom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top w:val="single" w:sz="4" w:space="0" w:color="auto"/>
              <w:lef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  <w:tcBorders>
              <w:top w:val="single" w:sz="4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6B7B9F" w:rsidRDefault="006B7B9F" w:rsidP="00593C02"/>
        </w:tc>
        <w:tc>
          <w:tcPr>
            <w:tcW w:w="9472" w:type="dxa"/>
            <w:gridSpan w:val="10"/>
            <w:shd w:val="clear" w:color="auto" w:fill="C0C0C0"/>
          </w:tcPr>
          <w:p w:rsidR="006B7B9F" w:rsidRPr="00D26E3B" w:rsidRDefault="006E6C6A" w:rsidP="00593C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15. Szakasz: </w:t>
            </w:r>
            <w:r w:rsidR="006B7B9F" w:rsidRPr="00D26E3B">
              <w:rPr>
                <w:b/>
                <w:sz w:val="32"/>
                <w:szCs w:val="32"/>
              </w:rPr>
              <w:t xml:space="preserve"> Szabályozással  kapcsolatos  információk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6B7B9F" w:rsidRDefault="006B7B9F" w:rsidP="00593C02"/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trHeight w:val="80"/>
        </w:trPr>
        <w:tc>
          <w:tcPr>
            <w:tcW w:w="160" w:type="dxa"/>
            <w:tcBorders>
              <w:lef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6B7B9F" w:rsidRPr="00EA727F" w:rsidRDefault="006B7B9F" w:rsidP="00593C02"/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trHeight w:val="80"/>
        </w:trPr>
        <w:tc>
          <w:tcPr>
            <w:tcW w:w="160" w:type="dxa"/>
            <w:tcBorders>
              <w:lef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6B7B9F" w:rsidRPr="00D45984" w:rsidRDefault="006B7B9F" w:rsidP="00593C02">
            <w:pPr>
              <w:rPr>
                <w:b/>
                <w:sz w:val="26"/>
                <w:szCs w:val="26"/>
              </w:rPr>
            </w:pPr>
            <w:r w:rsidRPr="00D45984">
              <w:rPr>
                <w:b/>
                <w:sz w:val="26"/>
                <w:szCs w:val="26"/>
              </w:rPr>
              <w:t>15.1. A</w:t>
            </w:r>
            <w:r w:rsidR="006840FB">
              <w:rPr>
                <w:b/>
                <w:sz w:val="26"/>
                <w:szCs w:val="26"/>
              </w:rPr>
              <w:t xml:space="preserve">z adott anyaggal vagy keverékkel kapcsolatos </w:t>
            </w:r>
            <w:r w:rsidRPr="00D45984">
              <w:rPr>
                <w:b/>
                <w:sz w:val="26"/>
                <w:szCs w:val="26"/>
              </w:rPr>
              <w:t xml:space="preserve">biztonsági,  egészségügyi  és  környezetevédelmi  </w:t>
            </w:r>
            <w:r w:rsidR="00FE5454">
              <w:rPr>
                <w:b/>
                <w:sz w:val="26"/>
                <w:szCs w:val="26"/>
              </w:rPr>
              <w:t>előírások/</w:t>
            </w:r>
            <w:r w:rsidRPr="00D45984">
              <w:rPr>
                <w:b/>
                <w:sz w:val="26"/>
                <w:szCs w:val="26"/>
              </w:rPr>
              <w:t>jogszabályok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trHeight w:val="80"/>
        </w:trPr>
        <w:tc>
          <w:tcPr>
            <w:tcW w:w="160" w:type="dxa"/>
            <w:tcBorders>
              <w:lef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6B7B9F" w:rsidRPr="00D45984" w:rsidRDefault="006B7B9F" w:rsidP="00593C02">
            <w:pPr>
              <w:rPr>
                <w:b/>
                <w:sz w:val="26"/>
                <w:szCs w:val="26"/>
              </w:rPr>
            </w:pP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FE5454" w:rsidRPr="005075A1" w:rsidRDefault="006B7B9F" w:rsidP="00FE5454">
            <w:pPr>
              <w:rPr>
                <w:b/>
                <w:sz w:val="26"/>
                <w:szCs w:val="26"/>
              </w:rPr>
            </w:pPr>
            <w:r w:rsidRPr="00D45984">
              <w:rPr>
                <w:b/>
                <w:sz w:val="26"/>
                <w:szCs w:val="26"/>
              </w:rPr>
              <w:t>Érvényes  jogszabályok:</w:t>
            </w:r>
            <w:r w:rsidR="00FE5454">
              <w:rPr>
                <w:b/>
                <w:sz w:val="26"/>
                <w:szCs w:val="26"/>
              </w:rPr>
              <w:t xml:space="preserve">         </w:t>
            </w:r>
            <w:r w:rsidR="00FE5454" w:rsidRPr="005075A1">
              <w:rPr>
                <w:b/>
                <w:sz w:val="26"/>
                <w:szCs w:val="26"/>
              </w:rPr>
              <w:t>648/2004/EK rendelet a mosó és tisztítószerekről</w:t>
            </w:r>
          </w:p>
          <w:p w:rsidR="00FE5454" w:rsidRPr="005075A1" w:rsidRDefault="00FE5454" w:rsidP="00FE5454">
            <w:pPr>
              <w:rPr>
                <w:b/>
                <w:sz w:val="26"/>
                <w:szCs w:val="26"/>
              </w:rPr>
            </w:pPr>
            <w:r w:rsidRPr="005075A1">
              <w:rPr>
                <w:b/>
                <w:sz w:val="26"/>
                <w:szCs w:val="26"/>
              </w:rPr>
              <w:t xml:space="preserve">                                                  1907/2006/EK rendelet</w:t>
            </w:r>
          </w:p>
          <w:p w:rsidR="00FE5454" w:rsidRPr="005075A1" w:rsidRDefault="00FE5454" w:rsidP="00FE5454">
            <w:pPr>
              <w:rPr>
                <w:b/>
                <w:sz w:val="26"/>
                <w:szCs w:val="26"/>
              </w:rPr>
            </w:pPr>
            <w:r w:rsidRPr="005075A1">
              <w:rPr>
                <w:b/>
                <w:sz w:val="26"/>
                <w:szCs w:val="26"/>
              </w:rPr>
              <w:t xml:space="preserve">                                                  1272/2008 EK rendelet</w:t>
            </w:r>
          </w:p>
          <w:p w:rsidR="006B7B9F" w:rsidRPr="005075A1" w:rsidRDefault="00FE5454" w:rsidP="00FE5454">
            <w:pPr>
              <w:rPr>
                <w:b/>
                <w:sz w:val="26"/>
                <w:szCs w:val="26"/>
              </w:rPr>
            </w:pPr>
            <w:r w:rsidRPr="005075A1">
              <w:rPr>
                <w:b/>
                <w:sz w:val="26"/>
                <w:szCs w:val="26"/>
              </w:rPr>
              <w:t xml:space="preserve">                                                  2015/830 EU rendelet</w:t>
            </w:r>
          </w:p>
          <w:p w:rsidR="005075A1" w:rsidRPr="005075A1" w:rsidRDefault="005075A1" w:rsidP="005075A1">
            <w:pPr>
              <w:rPr>
                <w:b/>
              </w:rPr>
            </w:pPr>
            <w:r w:rsidRPr="005075A1">
              <w:rPr>
                <w:b/>
                <w:sz w:val="26"/>
                <w:szCs w:val="26"/>
              </w:rPr>
              <w:t xml:space="preserve">                                                  </w:t>
            </w:r>
            <w:r w:rsidRPr="005075A1">
              <w:rPr>
                <w:b/>
              </w:rPr>
              <w:t xml:space="preserve">2016/918 EU rendelete </w:t>
            </w:r>
          </w:p>
          <w:p w:rsidR="005075A1" w:rsidRPr="005075A1" w:rsidRDefault="005075A1" w:rsidP="005075A1">
            <w:pPr>
              <w:rPr>
                <w:b/>
                <w:sz w:val="26"/>
                <w:szCs w:val="26"/>
              </w:rPr>
            </w:pPr>
            <w:r w:rsidRPr="005075A1">
              <w:rPr>
                <w:b/>
              </w:rPr>
              <w:t xml:space="preserve">                                                      2020/878/EU (2020.június 18.)</w:t>
            </w:r>
            <w:r w:rsidRPr="005075A1">
              <w:rPr>
                <w:b/>
                <w:sz w:val="26"/>
                <w:szCs w:val="26"/>
              </w:rPr>
              <w:t xml:space="preserve"> rendelete</w:t>
            </w:r>
          </w:p>
          <w:p w:rsidR="005075A1" w:rsidRPr="00D45984" w:rsidRDefault="005075A1" w:rsidP="00FE5454">
            <w:pPr>
              <w:rPr>
                <w:b/>
                <w:sz w:val="26"/>
                <w:szCs w:val="26"/>
              </w:rPr>
            </w:pP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6B7B9F" w:rsidRPr="00D45984" w:rsidRDefault="006B7B9F" w:rsidP="00593C02">
            <w:pPr>
              <w:rPr>
                <w:b/>
                <w:sz w:val="26"/>
                <w:szCs w:val="26"/>
              </w:rPr>
            </w:pP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2959" w:type="dxa"/>
            <w:gridSpan w:val="3"/>
          </w:tcPr>
          <w:p w:rsidR="006B7B9F" w:rsidRPr="00D45984" w:rsidRDefault="006B7B9F" w:rsidP="00593C02">
            <w:pPr>
              <w:rPr>
                <w:b/>
                <w:sz w:val="26"/>
                <w:szCs w:val="26"/>
                <w:u w:val="single"/>
              </w:rPr>
            </w:pPr>
            <w:r w:rsidRPr="00D45984">
              <w:rPr>
                <w:b/>
                <w:sz w:val="26"/>
                <w:szCs w:val="26"/>
              </w:rPr>
              <w:t>Veszélyes anyagok, készítmények:</w:t>
            </w:r>
          </w:p>
        </w:tc>
        <w:tc>
          <w:tcPr>
            <w:tcW w:w="6513" w:type="dxa"/>
            <w:gridSpan w:val="7"/>
          </w:tcPr>
          <w:p w:rsidR="006B7B9F" w:rsidRPr="00D45984" w:rsidRDefault="006B7B9F" w:rsidP="00593C02">
            <w:pPr>
              <w:rPr>
                <w:sz w:val="26"/>
                <w:szCs w:val="26"/>
                <w:u w:val="single"/>
              </w:rPr>
            </w:pPr>
            <w:r w:rsidRPr="00D45984">
              <w:rPr>
                <w:sz w:val="26"/>
                <w:szCs w:val="26"/>
              </w:rPr>
              <w:t>1907/2006 EK rendelet a vegyi anyagok regisztrálásáról, értékelésér</w:t>
            </w:r>
            <w:r>
              <w:rPr>
                <w:sz w:val="26"/>
                <w:szCs w:val="26"/>
              </w:rPr>
              <w:t>ő</w:t>
            </w:r>
            <w:r w:rsidRPr="00D45984">
              <w:rPr>
                <w:sz w:val="26"/>
                <w:szCs w:val="26"/>
              </w:rPr>
              <w:t>l, engedélyezésér</w:t>
            </w:r>
            <w:r>
              <w:rPr>
                <w:sz w:val="26"/>
                <w:szCs w:val="26"/>
              </w:rPr>
              <w:t>ő</w:t>
            </w:r>
            <w:r w:rsidRPr="00D45984">
              <w:rPr>
                <w:sz w:val="26"/>
                <w:szCs w:val="26"/>
              </w:rPr>
              <w:t>l és korlátozásáról (REACH)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2959" w:type="dxa"/>
            <w:gridSpan w:val="3"/>
          </w:tcPr>
          <w:p w:rsidR="006B7B9F" w:rsidRPr="00D45984" w:rsidRDefault="006B7B9F" w:rsidP="00593C02">
            <w:pPr>
              <w:rPr>
                <w:b/>
                <w:sz w:val="26"/>
                <w:szCs w:val="26"/>
              </w:rPr>
            </w:pPr>
          </w:p>
        </w:tc>
        <w:tc>
          <w:tcPr>
            <w:tcW w:w="6513" w:type="dxa"/>
            <w:gridSpan w:val="7"/>
          </w:tcPr>
          <w:p w:rsidR="006B7B9F" w:rsidRPr="00D45984" w:rsidRDefault="006B7B9F" w:rsidP="00593C02">
            <w:pPr>
              <w:rPr>
                <w:sz w:val="26"/>
                <w:szCs w:val="26"/>
              </w:rPr>
            </w:pPr>
            <w:r w:rsidRPr="00D45984">
              <w:rPr>
                <w:sz w:val="26"/>
                <w:szCs w:val="26"/>
              </w:rPr>
              <w:t>CLP rendelet: 1272/2008/EK és módosításai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2959" w:type="dxa"/>
            <w:gridSpan w:val="3"/>
          </w:tcPr>
          <w:p w:rsidR="006B7B9F" w:rsidRPr="00D45984" w:rsidRDefault="006B7B9F" w:rsidP="00593C02">
            <w:pPr>
              <w:rPr>
                <w:b/>
                <w:sz w:val="26"/>
                <w:szCs w:val="26"/>
              </w:rPr>
            </w:pPr>
          </w:p>
        </w:tc>
        <w:tc>
          <w:tcPr>
            <w:tcW w:w="6513" w:type="dxa"/>
            <w:gridSpan w:val="7"/>
          </w:tcPr>
          <w:p w:rsidR="006B7B9F" w:rsidRPr="00D45984" w:rsidRDefault="006B7B9F" w:rsidP="0059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453/2010 EU  rendelet  a  vegyi  anyagok  regisztrálásáról,  értékeléséről,  engedélyezéséről  és  korlátozásáról  szóló  1907/2006/EK  rendelet  módosításáról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2959" w:type="dxa"/>
            <w:gridSpan w:val="3"/>
          </w:tcPr>
          <w:p w:rsidR="006B7B9F" w:rsidRPr="00D45984" w:rsidRDefault="006B7B9F" w:rsidP="00593C02">
            <w:pPr>
              <w:rPr>
                <w:b/>
                <w:sz w:val="26"/>
                <w:szCs w:val="26"/>
              </w:rPr>
            </w:pPr>
          </w:p>
        </w:tc>
        <w:tc>
          <w:tcPr>
            <w:tcW w:w="6513" w:type="dxa"/>
            <w:gridSpan w:val="7"/>
          </w:tcPr>
          <w:p w:rsidR="006B7B9F" w:rsidRPr="00D45984" w:rsidRDefault="006B7B9F" w:rsidP="00593C02">
            <w:pPr>
              <w:rPr>
                <w:sz w:val="26"/>
                <w:szCs w:val="26"/>
              </w:rPr>
            </w:pPr>
            <w:r w:rsidRPr="000A4736">
              <w:rPr>
                <w:b/>
                <w:sz w:val="26"/>
                <w:szCs w:val="26"/>
              </w:rPr>
              <w:t>2000. évi XXV. Törvény</w:t>
            </w:r>
            <w:r w:rsidR="00943E56">
              <w:rPr>
                <w:sz w:val="26"/>
                <w:szCs w:val="26"/>
              </w:rPr>
              <w:t xml:space="preserve"> - </w:t>
            </w:r>
            <w:r w:rsidRPr="00D45984">
              <w:rPr>
                <w:sz w:val="26"/>
                <w:szCs w:val="26"/>
              </w:rPr>
              <w:t>A kémiai biztonságról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2959" w:type="dxa"/>
            <w:gridSpan w:val="3"/>
          </w:tcPr>
          <w:p w:rsidR="006B7B9F" w:rsidRPr="00D45984" w:rsidRDefault="006B7B9F" w:rsidP="00593C02">
            <w:pPr>
              <w:rPr>
                <w:b/>
                <w:sz w:val="26"/>
                <w:szCs w:val="26"/>
              </w:rPr>
            </w:pPr>
          </w:p>
        </w:tc>
        <w:tc>
          <w:tcPr>
            <w:tcW w:w="6513" w:type="dxa"/>
            <w:gridSpan w:val="7"/>
          </w:tcPr>
          <w:p w:rsidR="006B7B9F" w:rsidRPr="00D45984" w:rsidRDefault="006B7B9F" w:rsidP="00593C02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2959" w:type="dxa"/>
            <w:gridSpan w:val="3"/>
          </w:tcPr>
          <w:p w:rsidR="006B7B9F" w:rsidRPr="00D45984" w:rsidRDefault="006B7B9F" w:rsidP="00593C02">
            <w:pPr>
              <w:rPr>
                <w:b/>
                <w:sz w:val="26"/>
                <w:szCs w:val="26"/>
              </w:rPr>
            </w:pPr>
          </w:p>
        </w:tc>
        <w:tc>
          <w:tcPr>
            <w:tcW w:w="6513" w:type="dxa"/>
            <w:gridSpan w:val="7"/>
          </w:tcPr>
          <w:p w:rsidR="006B7B9F" w:rsidRPr="000A4736" w:rsidRDefault="006B7B9F" w:rsidP="00593C02">
            <w:pPr>
              <w:rPr>
                <w:b/>
                <w:sz w:val="26"/>
                <w:szCs w:val="26"/>
              </w:rPr>
            </w:pPr>
            <w:r w:rsidRPr="000A4736">
              <w:rPr>
                <w:b/>
                <w:sz w:val="26"/>
                <w:szCs w:val="26"/>
              </w:rPr>
              <w:t>44/2000. (XII.27.) EüM rendelet</w:t>
            </w:r>
          </w:p>
          <w:p w:rsidR="006B7B9F" w:rsidRPr="00D45984" w:rsidRDefault="006B7B9F" w:rsidP="00593C02">
            <w:pPr>
              <w:rPr>
                <w:sz w:val="26"/>
                <w:szCs w:val="26"/>
              </w:rPr>
            </w:pPr>
            <w:r w:rsidRPr="00D45984">
              <w:rPr>
                <w:sz w:val="26"/>
                <w:szCs w:val="26"/>
              </w:rPr>
              <w:t xml:space="preserve">A veszélyes anyagokkal és a veszélyes </w:t>
            </w:r>
            <w:r>
              <w:rPr>
                <w:sz w:val="26"/>
                <w:szCs w:val="26"/>
              </w:rPr>
              <w:t>készítményekkel kap</w:t>
            </w:r>
            <w:r w:rsidRPr="00D45984">
              <w:rPr>
                <w:sz w:val="26"/>
                <w:szCs w:val="26"/>
              </w:rPr>
              <w:t>csolatos eljárások tevékenységek részletes szabályairól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2959" w:type="dxa"/>
            <w:gridSpan w:val="3"/>
          </w:tcPr>
          <w:p w:rsidR="006B7B9F" w:rsidRPr="00D45984" w:rsidRDefault="006B7B9F" w:rsidP="00593C02">
            <w:pPr>
              <w:rPr>
                <w:b/>
                <w:sz w:val="26"/>
                <w:szCs w:val="26"/>
                <w:u w:val="single"/>
              </w:rPr>
            </w:pPr>
            <w:r w:rsidRPr="00D45984">
              <w:rPr>
                <w:b/>
                <w:sz w:val="26"/>
                <w:szCs w:val="26"/>
              </w:rPr>
              <w:t>Veszélyes hulladékok:</w:t>
            </w:r>
          </w:p>
        </w:tc>
        <w:tc>
          <w:tcPr>
            <w:tcW w:w="6513" w:type="dxa"/>
            <w:gridSpan w:val="7"/>
          </w:tcPr>
          <w:p w:rsidR="00EF6B07" w:rsidRPr="00EF6B07" w:rsidRDefault="00EF6B07" w:rsidP="00EF6B07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EF6B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2012. évi CLXXXV. törvény </w:t>
            </w:r>
            <w:r w:rsidRPr="00EF6B07">
              <w:rPr>
                <w:rFonts w:ascii="Times New Roman" w:hAnsi="Times New Roman" w:cs="Times New Roman"/>
                <w:sz w:val="26"/>
                <w:szCs w:val="26"/>
              </w:rPr>
              <w:t xml:space="preserve">a hulladékról, </w:t>
            </w:r>
          </w:p>
          <w:p w:rsidR="006B7B9F" w:rsidRPr="00D45984" w:rsidRDefault="00EF6B07" w:rsidP="00EF6B07">
            <w:pPr>
              <w:rPr>
                <w:sz w:val="26"/>
                <w:szCs w:val="26"/>
                <w:u w:val="single"/>
              </w:rPr>
            </w:pPr>
            <w:r w:rsidRPr="00EF6B07">
              <w:rPr>
                <w:b/>
                <w:bCs/>
                <w:sz w:val="26"/>
                <w:szCs w:val="26"/>
              </w:rPr>
              <w:t xml:space="preserve">225/2015. (VIII. 7.) Korm. rendelet </w:t>
            </w:r>
            <w:r w:rsidRPr="00EF6B07">
              <w:rPr>
                <w:sz w:val="26"/>
                <w:szCs w:val="26"/>
              </w:rPr>
              <w:t>a veszélyes hulladékkal kapcsolatos egyes tevékenységek részletes szabályairól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2959" w:type="dxa"/>
            <w:gridSpan w:val="3"/>
          </w:tcPr>
          <w:p w:rsidR="006B7B9F" w:rsidRPr="00D45984" w:rsidRDefault="006B7B9F" w:rsidP="00593C02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6513" w:type="dxa"/>
            <w:gridSpan w:val="7"/>
          </w:tcPr>
          <w:p w:rsidR="006B7B9F" w:rsidRPr="00EF6B07" w:rsidRDefault="00EF6B07" w:rsidP="00593C02">
            <w:pPr>
              <w:tabs>
                <w:tab w:val="left" w:pos="3402"/>
              </w:tabs>
              <w:rPr>
                <w:sz w:val="26"/>
                <w:szCs w:val="26"/>
                <w:u w:val="single"/>
              </w:rPr>
            </w:pPr>
            <w:r w:rsidRPr="00EF6B07">
              <w:rPr>
                <w:b/>
                <w:bCs/>
                <w:sz w:val="26"/>
                <w:szCs w:val="26"/>
              </w:rPr>
              <w:t xml:space="preserve">72/2013. (VIII. 27.) VM rendelet </w:t>
            </w:r>
            <w:r w:rsidRPr="00EF6B07">
              <w:rPr>
                <w:sz w:val="26"/>
                <w:szCs w:val="26"/>
              </w:rPr>
              <w:t>a hulladékjegyzékről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2959" w:type="dxa"/>
            <w:gridSpan w:val="3"/>
          </w:tcPr>
          <w:p w:rsidR="006B7B9F" w:rsidRPr="00D45984" w:rsidRDefault="006B7B9F" w:rsidP="00593C02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6513" w:type="dxa"/>
            <w:gridSpan w:val="7"/>
          </w:tcPr>
          <w:p w:rsidR="006B7B9F" w:rsidRPr="00D45984" w:rsidRDefault="006B7B9F" w:rsidP="00593C02">
            <w:pPr>
              <w:tabs>
                <w:tab w:val="left" w:pos="3402"/>
              </w:tabs>
              <w:rPr>
                <w:sz w:val="26"/>
                <w:szCs w:val="26"/>
              </w:rPr>
            </w:pP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2959" w:type="dxa"/>
            <w:gridSpan w:val="3"/>
          </w:tcPr>
          <w:p w:rsidR="006B7B9F" w:rsidRPr="00D45984" w:rsidRDefault="006B7B9F" w:rsidP="00593C02">
            <w:pPr>
              <w:rPr>
                <w:b/>
                <w:sz w:val="26"/>
                <w:szCs w:val="26"/>
                <w:u w:val="single"/>
              </w:rPr>
            </w:pPr>
            <w:r w:rsidRPr="00D45984">
              <w:rPr>
                <w:b/>
                <w:sz w:val="26"/>
                <w:szCs w:val="26"/>
              </w:rPr>
              <w:t>Tűzvédelem:</w:t>
            </w:r>
          </w:p>
        </w:tc>
        <w:tc>
          <w:tcPr>
            <w:tcW w:w="6513" w:type="dxa"/>
            <w:gridSpan w:val="7"/>
          </w:tcPr>
          <w:p w:rsidR="006B7B9F" w:rsidRDefault="006B7B9F" w:rsidP="00593C02">
            <w:pPr>
              <w:rPr>
                <w:sz w:val="26"/>
                <w:szCs w:val="26"/>
              </w:rPr>
            </w:pPr>
            <w:r w:rsidRPr="00D45984">
              <w:rPr>
                <w:sz w:val="26"/>
                <w:szCs w:val="26"/>
              </w:rPr>
              <w:t>35/1996. (XII. 29.) BM rendelet</w:t>
            </w:r>
          </w:p>
          <w:p w:rsidR="006B7B9F" w:rsidRPr="00D45984" w:rsidRDefault="000A4736" w:rsidP="00593C02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a </w:t>
            </w:r>
            <w:r w:rsidRPr="009622B8">
              <w:rPr>
                <w:b/>
                <w:sz w:val="26"/>
                <w:szCs w:val="26"/>
              </w:rPr>
              <w:t>54/2014. (</w:t>
            </w:r>
            <w:r w:rsidR="006B7B9F" w:rsidRPr="009622B8">
              <w:rPr>
                <w:b/>
                <w:sz w:val="26"/>
                <w:szCs w:val="26"/>
              </w:rPr>
              <w:t>X</w:t>
            </w:r>
            <w:r w:rsidRPr="009622B8">
              <w:rPr>
                <w:b/>
                <w:sz w:val="26"/>
                <w:szCs w:val="26"/>
              </w:rPr>
              <w:t>II.5</w:t>
            </w:r>
            <w:r w:rsidR="006B7B9F" w:rsidRPr="009622B8">
              <w:rPr>
                <w:b/>
                <w:sz w:val="26"/>
                <w:szCs w:val="26"/>
              </w:rPr>
              <w:t>.) BM rendelet</w:t>
            </w:r>
            <w:r w:rsidR="006B7B9F" w:rsidRPr="008030F0">
              <w:rPr>
                <w:sz w:val="26"/>
                <w:szCs w:val="26"/>
              </w:rPr>
              <w:t xml:space="preserve"> az Országos Tűzvédelmi  Szabályzatról            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2959" w:type="dxa"/>
            <w:gridSpan w:val="3"/>
          </w:tcPr>
          <w:p w:rsidR="006B7B9F" w:rsidRDefault="006B7B9F" w:rsidP="00593C02">
            <w:pPr>
              <w:rPr>
                <w:b/>
                <w:sz w:val="26"/>
                <w:szCs w:val="26"/>
              </w:rPr>
            </w:pPr>
            <w:r w:rsidRPr="00D45984">
              <w:rPr>
                <w:b/>
                <w:sz w:val="26"/>
                <w:szCs w:val="26"/>
              </w:rPr>
              <w:t>Munkavédelem:</w:t>
            </w:r>
          </w:p>
          <w:p w:rsidR="00C30E09" w:rsidRDefault="00C30E09" w:rsidP="00593C02">
            <w:pPr>
              <w:rPr>
                <w:b/>
                <w:sz w:val="26"/>
                <w:szCs w:val="26"/>
              </w:rPr>
            </w:pPr>
          </w:p>
          <w:p w:rsidR="00C30E09" w:rsidRDefault="00C30E09" w:rsidP="00593C02">
            <w:pPr>
              <w:rPr>
                <w:b/>
                <w:sz w:val="26"/>
                <w:szCs w:val="26"/>
              </w:rPr>
            </w:pPr>
          </w:p>
          <w:p w:rsidR="00C30E09" w:rsidRDefault="00C30E09" w:rsidP="00593C02">
            <w:pPr>
              <w:rPr>
                <w:b/>
                <w:sz w:val="26"/>
                <w:szCs w:val="26"/>
              </w:rPr>
            </w:pPr>
          </w:p>
          <w:p w:rsidR="00C30E09" w:rsidRDefault="00C30E09" w:rsidP="00593C02">
            <w:pPr>
              <w:rPr>
                <w:b/>
                <w:sz w:val="26"/>
                <w:szCs w:val="26"/>
              </w:rPr>
            </w:pPr>
          </w:p>
          <w:p w:rsidR="00C30E09" w:rsidRDefault="00C30E09" w:rsidP="00593C0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Vízszennyezéssel kapcsolatos hazai rendeletek:</w:t>
            </w:r>
          </w:p>
          <w:p w:rsidR="005075A1" w:rsidRPr="00E127DC" w:rsidRDefault="005075A1" w:rsidP="005075A1">
            <w:pPr>
              <w:rPr>
                <w:b/>
              </w:rPr>
            </w:pPr>
            <w:r w:rsidRPr="00E127DC">
              <w:rPr>
                <w:b/>
              </w:rPr>
              <w:t>Szállítás:</w:t>
            </w:r>
          </w:p>
          <w:p w:rsidR="005075A1" w:rsidRPr="00D45984" w:rsidRDefault="005075A1" w:rsidP="00593C02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6513" w:type="dxa"/>
            <w:gridSpan w:val="7"/>
          </w:tcPr>
          <w:p w:rsidR="007168C2" w:rsidRPr="005075A1" w:rsidRDefault="005075A1" w:rsidP="005075A1">
            <w:pPr>
              <w:autoSpaceDE w:val="0"/>
              <w:autoSpaceDN w:val="0"/>
              <w:adjustRightInd w:val="0"/>
              <w:rPr>
                <w:b/>
              </w:rPr>
            </w:pPr>
            <w:r w:rsidRPr="00515892">
              <w:rPr>
                <w:b/>
                <w:sz w:val="26"/>
                <w:szCs w:val="26"/>
              </w:rPr>
              <w:t>5/2020 (II.6.) ITM</w:t>
            </w:r>
            <w:r>
              <w:rPr>
                <w:b/>
                <w:bCs/>
                <w:sz w:val="26"/>
                <w:szCs w:val="26"/>
              </w:rPr>
              <w:t>.</w:t>
            </w:r>
          </w:p>
          <w:p w:rsidR="006B7B9F" w:rsidRDefault="006B7B9F" w:rsidP="00593C02">
            <w:pPr>
              <w:rPr>
                <w:sz w:val="26"/>
                <w:szCs w:val="26"/>
              </w:rPr>
            </w:pPr>
            <w:r w:rsidRPr="00C44612">
              <w:rPr>
                <w:b/>
                <w:sz w:val="26"/>
                <w:szCs w:val="26"/>
              </w:rPr>
              <w:t>1993. évi XCIII. törvény</w:t>
            </w:r>
            <w:r w:rsidRPr="00D45984">
              <w:rPr>
                <w:sz w:val="26"/>
                <w:szCs w:val="26"/>
              </w:rPr>
              <w:t xml:space="preserve"> és 25/1996. (VIII. 28.) NM rendelet</w:t>
            </w:r>
          </w:p>
          <w:p w:rsidR="006B7B9F" w:rsidRDefault="006B7B9F" w:rsidP="00593C02">
            <w:pPr>
              <w:rPr>
                <w:sz w:val="26"/>
                <w:szCs w:val="26"/>
              </w:rPr>
            </w:pPr>
            <w:r w:rsidRPr="008F3096">
              <w:rPr>
                <w:sz w:val="26"/>
                <w:szCs w:val="26"/>
              </w:rPr>
              <w:t>a 2007. évi LXXXII. törvénnyel, a 2004. évi XI. törvénnyel és az 1997. évi CII. törvénnyel módosított 1993. évi XCIII. törv. a munkavédelemről</w:t>
            </w:r>
          </w:p>
          <w:p w:rsidR="00C30E09" w:rsidRDefault="00C30E09" w:rsidP="00593C02">
            <w:pPr>
              <w:rPr>
                <w:sz w:val="26"/>
                <w:szCs w:val="26"/>
              </w:rPr>
            </w:pPr>
          </w:p>
          <w:p w:rsidR="00C30E09" w:rsidRDefault="00C30E09" w:rsidP="00593C02">
            <w:pPr>
              <w:rPr>
                <w:sz w:val="26"/>
                <w:szCs w:val="26"/>
              </w:rPr>
            </w:pPr>
            <w:r w:rsidRPr="005F7EEF">
              <w:rPr>
                <w:b/>
                <w:sz w:val="26"/>
                <w:szCs w:val="26"/>
              </w:rPr>
              <w:t>220/2004 (VII. 21.) Korm. rendelet</w:t>
            </w:r>
            <w:r w:rsidRPr="005F7EEF">
              <w:rPr>
                <w:sz w:val="26"/>
                <w:szCs w:val="26"/>
              </w:rPr>
              <w:t xml:space="preserve"> és módosításai</w:t>
            </w:r>
          </w:p>
          <w:p w:rsidR="005075A1" w:rsidRPr="00E127DC" w:rsidRDefault="005075A1" w:rsidP="005075A1">
            <w:r w:rsidRPr="00E127DC">
              <w:rPr>
                <w:b/>
              </w:rPr>
              <w:t>61/2013. (X.17.) NFM</w:t>
            </w:r>
            <w:r w:rsidRPr="00E127DC">
              <w:t xml:space="preserve"> rendelet a Veszélyes Áruk Nemzetközi Közúti Szállításról szóló Európai Megállapodás (ADR) ,,A” és ,,B” Mellékletének belföldi alkalmazásáról</w:t>
            </w:r>
          </w:p>
          <w:p w:rsidR="005075A1" w:rsidRPr="00D45984" w:rsidRDefault="005075A1" w:rsidP="00593C02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  <w:tcBorders>
              <w:bottom w:val="single" w:sz="12" w:space="0" w:color="auto"/>
            </w:tcBorders>
          </w:tcPr>
          <w:p w:rsidR="006B7B9F" w:rsidRPr="00783341" w:rsidRDefault="006B7B9F" w:rsidP="00593C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45984">
              <w:rPr>
                <w:b/>
                <w:bCs/>
                <w:sz w:val="26"/>
                <w:szCs w:val="26"/>
              </w:rPr>
              <w:t>15.</w:t>
            </w:r>
            <w:r w:rsidR="00783341">
              <w:rPr>
                <w:b/>
                <w:bCs/>
                <w:sz w:val="26"/>
                <w:szCs w:val="26"/>
              </w:rPr>
              <w:t xml:space="preserve">2. Kémiai biztonsági értékelés: </w:t>
            </w:r>
            <w:r w:rsidR="00783341" w:rsidRPr="00783341">
              <w:rPr>
                <w:bCs/>
                <w:sz w:val="26"/>
                <w:szCs w:val="26"/>
              </w:rPr>
              <w:t>nem készült.</w:t>
            </w:r>
          </w:p>
          <w:p w:rsidR="006B7B9F" w:rsidRPr="00D45984" w:rsidRDefault="006B7B9F" w:rsidP="00593C0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0D102B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bottom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  <w:tcBorders>
              <w:bottom w:val="single" w:sz="12" w:space="0" w:color="auto"/>
            </w:tcBorders>
          </w:tcPr>
          <w:p w:rsidR="006B7B9F" w:rsidRPr="00D45984" w:rsidRDefault="006B7B9F" w:rsidP="00593C0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" w:type="dxa"/>
            <w:gridSpan w:val="2"/>
            <w:tcBorders>
              <w:bottom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  <w:tcBorders>
              <w:top w:val="single" w:sz="12" w:space="0" w:color="auto"/>
            </w:tcBorders>
          </w:tcPr>
          <w:p w:rsidR="006B7B9F" w:rsidRPr="00C901FA" w:rsidRDefault="006B7B9F" w:rsidP="00593C02"/>
        </w:tc>
        <w:tc>
          <w:tcPr>
            <w:tcW w:w="2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6B7B9F" w:rsidRDefault="006B7B9F" w:rsidP="00593C02"/>
        </w:tc>
        <w:tc>
          <w:tcPr>
            <w:tcW w:w="9472" w:type="dxa"/>
            <w:gridSpan w:val="10"/>
            <w:shd w:val="clear" w:color="auto" w:fill="C0C0C0"/>
          </w:tcPr>
          <w:p w:rsidR="006B7B9F" w:rsidRPr="00D26E3B" w:rsidRDefault="006B7B9F" w:rsidP="00593C02">
            <w:pPr>
              <w:rPr>
                <w:b/>
                <w:sz w:val="32"/>
                <w:szCs w:val="32"/>
              </w:rPr>
            </w:pPr>
            <w:r w:rsidRPr="00D26E3B">
              <w:rPr>
                <w:b/>
                <w:sz w:val="32"/>
                <w:szCs w:val="32"/>
              </w:rPr>
              <w:t>16. Szakasz</w:t>
            </w:r>
            <w:r w:rsidR="006E6C6A">
              <w:rPr>
                <w:b/>
                <w:sz w:val="32"/>
                <w:szCs w:val="32"/>
              </w:rPr>
              <w:t>:</w:t>
            </w:r>
            <w:r w:rsidRPr="00D26E3B">
              <w:rPr>
                <w:b/>
                <w:sz w:val="32"/>
                <w:szCs w:val="32"/>
              </w:rPr>
              <w:t xml:space="preserve">  Egyéb</w:t>
            </w:r>
            <w:r w:rsidR="00783341">
              <w:rPr>
                <w:b/>
                <w:sz w:val="32"/>
                <w:szCs w:val="32"/>
              </w:rPr>
              <w:t xml:space="preserve"> információk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6B7B9F" w:rsidRDefault="006B7B9F" w:rsidP="00593C02"/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6B7B9F" w:rsidRPr="00C901FA" w:rsidRDefault="006B7B9F" w:rsidP="00593C02"/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6B7B9F" w:rsidRPr="00993929" w:rsidRDefault="006B7B9F" w:rsidP="005075A1">
            <w:pPr>
              <w:jc w:val="both"/>
              <w:rPr>
                <w:sz w:val="26"/>
                <w:szCs w:val="26"/>
              </w:rPr>
            </w:pPr>
            <w:r w:rsidRPr="00993929">
              <w:rPr>
                <w:sz w:val="26"/>
                <w:szCs w:val="26"/>
              </w:rPr>
              <w:t>A megadott információk az adatlap összeállításának napjáig megszerzett fenti termékre von</w:t>
            </w:r>
            <w:r>
              <w:rPr>
                <w:sz w:val="26"/>
                <w:szCs w:val="26"/>
              </w:rPr>
              <w:t xml:space="preserve">atkozó ismereteinken alapulnak. </w:t>
            </w:r>
            <w:r w:rsidRPr="00993929">
              <w:rPr>
                <w:sz w:val="26"/>
                <w:szCs w:val="26"/>
              </w:rPr>
              <w:t>Az adatok nem képeznek semmi garanciát a termék alkalmazási tulajdonságaira vonatkozóan. Az adatlap nem mentesíti a felhasználót a tevékenységét szabályozó egyéb előírások ismerete</w:t>
            </w:r>
            <w:r w:rsidR="00960468">
              <w:rPr>
                <w:sz w:val="26"/>
                <w:szCs w:val="26"/>
              </w:rPr>
              <w:t xml:space="preserve">, alkalmazása alól. </w:t>
            </w:r>
            <w:r w:rsidRPr="00993929">
              <w:rPr>
                <w:sz w:val="26"/>
                <w:szCs w:val="26"/>
              </w:rPr>
              <w:t>Felhívjuk a felhaszná</w:t>
            </w:r>
            <w:r>
              <w:rPr>
                <w:sz w:val="26"/>
                <w:szCs w:val="26"/>
              </w:rPr>
              <w:t>ló</w:t>
            </w:r>
            <w:r w:rsidRPr="00993929">
              <w:rPr>
                <w:sz w:val="26"/>
                <w:szCs w:val="26"/>
              </w:rPr>
              <w:t xml:space="preserve"> figyelmét a vegyi anyag rendeltetésétől eltérő f</w:t>
            </w:r>
            <w:r>
              <w:rPr>
                <w:sz w:val="26"/>
                <w:szCs w:val="26"/>
              </w:rPr>
              <w:t>elhasználásából eredő kockázatokra</w:t>
            </w:r>
            <w:r w:rsidRPr="00993929">
              <w:rPr>
                <w:sz w:val="26"/>
                <w:szCs w:val="26"/>
              </w:rPr>
              <w:t>.</w:t>
            </w:r>
            <w:r w:rsidR="005075A1">
              <w:rPr>
                <w:sz w:val="26"/>
                <w:szCs w:val="26"/>
              </w:rPr>
              <w:t xml:space="preserve"> </w:t>
            </w:r>
            <w:r w:rsidR="00991CD0" w:rsidRPr="000F40C7">
              <w:rPr>
                <w:sz w:val="26"/>
                <w:szCs w:val="26"/>
              </w:rPr>
              <w:t>A</w:t>
            </w:r>
            <w:r w:rsidR="005075A1">
              <w:rPr>
                <w:sz w:val="26"/>
                <w:szCs w:val="26"/>
              </w:rPr>
              <w:t xml:space="preserve"> </w:t>
            </w:r>
            <w:r w:rsidR="00991CD0" w:rsidRPr="000F40C7">
              <w:rPr>
                <w:sz w:val="26"/>
                <w:szCs w:val="26"/>
              </w:rPr>
              <w:t xml:space="preserve">dolgozókat </w:t>
            </w:r>
            <w:r w:rsidR="00991CD0">
              <w:rPr>
                <w:sz w:val="26"/>
                <w:szCs w:val="26"/>
              </w:rPr>
              <w:t>rendszeresen</w:t>
            </w:r>
            <w:r w:rsidR="00991CD0" w:rsidRPr="000F40C7">
              <w:rPr>
                <w:sz w:val="26"/>
                <w:szCs w:val="26"/>
              </w:rPr>
              <w:t xml:space="preserve"> ki kell </w:t>
            </w:r>
            <w:r w:rsidR="00991CD0">
              <w:rPr>
                <w:sz w:val="26"/>
                <w:szCs w:val="26"/>
              </w:rPr>
              <w:t>képezni a biztonságos termék kezelésére, a biztonsági adatlapban nyújtott információk és a munkahelyi feltételek alapján. Nemzeti rendeletekkel a dolgozók veszélyes anyagok kezeléséről szóló oktatását be kell tartani.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6B7B9F" w:rsidRDefault="006B7B9F" w:rsidP="00593C02">
            <w:pPr>
              <w:rPr>
                <w:b/>
                <w:sz w:val="26"/>
                <w:szCs w:val="26"/>
              </w:rPr>
            </w:pPr>
          </w:p>
          <w:p w:rsidR="006B7B9F" w:rsidRDefault="006B7B9F" w:rsidP="00593C02">
            <w:pPr>
              <w:rPr>
                <w:sz w:val="26"/>
                <w:szCs w:val="26"/>
              </w:rPr>
            </w:pPr>
            <w:r w:rsidRPr="00DC6D25">
              <w:rPr>
                <w:b/>
                <w:sz w:val="26"/>
                <w:szCs w:val="26"/>
              </w:rPr>
              <w:t>Veszélyességi  osztályok  rövidítései:</w:t>
            </w:r>
            <w:r w:rsidRPr="00DC6D25">
              <w:rPr>
                <w:sz w:val="26"/>
                <w:szCs w:val="26"/>
              </w:rPr>
              <w:t xml:space="preserve">  (a  rövidítések  utáni  szám  az  osztályon  belüli  kategóriát  jelöli,  a nagyobb  szám  kisebb  veszély)</w:t>
            </w:r>
          </w:p>
          <w:p w:rsidR="000C3ED3" w:rsidRPr="00DC6D25" w:rsidRDefault="000C3ED3" w:rsidP="0059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Akut Tox            -  Akut toxicitás</w:t>
            </w:r>
          </w:p>
          <w:p w:rsidR="006B7B9F" w:rsidRDefault="006B7B9F" w:rsidP="00593C02">
            <w:pPr>
              <w:rPr>
                <w:sz w:val="26"/>
                <w:szCs w:val="26"/>
              </w:rPr>
            </w:pPr>
            <w:r w:rsidRPr="00DC6D25">
              <w:rPr>
                <w:sz w:val="26"/>
                <w:szCs w:val="26"/>
              </w:rPr>
              <w:t xml:space="preserve">Skin  Irrit    </w:t>
            </w:r>
            <w:r w:rsidR="000A4736">
              <w:rPr>
                <w:sz w:val="26"/>
                <w:szCs w:val="26"/>
              </w:rPr>
              <w:t xml:space="preserve">        </w:t>
            </w:r>
            <w:r w:rsidRPr="00DC6D25">
              <w:rPr>
                <w:sz w:val="26"/>
                <w:szCs w:val="26"/>
              </w:rPr>
              <w:t>-  Bőr  irritáció</w:t>
            </w:r>
            <w:r>
              <w:rPr>
                <w:sz w:val="26"/>
                <w:szCs w:val="26"/>
              </w:rPr>
              <w:t xml:space="preserve">  </w:t>
            </w:r>
          </w:p>
          <w:p w:rsidR="000C3ED3" w:rsidRDefault="006B7B9F" w:rsidP="00593C02">
            <w:pPr>
              <w:rPr>
                <w:sz w:val="26"/>
                <w:szCs w:val="26"/>
              </w:rPr>
            </w:pPr>
            <w:r w:rsidRPr="00DC6D25">
              <w:rPr>
                <w:sz w:val="26"/>
                <w:szCs w:val="26"/>
              </w:rPr>
              <w:lastRenderedPageBreak/>
              <w:t xml:space="preserve">Skin  Corr.  </w:t>
            </w:r>
            <w:r w:rsidR="000A4736">
              <w:rPr>
                <w:sz w:val="26"/>
                <w:szCs w:val="26"/>
              </w:rPr>
              <w:t xml:space="preserve">        </w:t>
            </w:r>
            <w:r w:rsidRPr="00DC6D25">
              <w:rPr>
                <w:sz w:val="26"/>
                <w:szCs w:val="26"/>
              </w:rPr>
              <w:t>-  Bőr  marás</w:t>
            </w:r>
            <w:r>
              <w:rPr>
                <w:sz w:val="26"/>
                <w:szCs w:val="26"/>
              </w:rPr>
              <w:t xml:space="preserve">   </w:t>
            </w:r>
          </w:p>
          <w:p w:rsidR="006B7B9F" w:rsidRDefault="000C3ED3" w:rsidP="0059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Met. Corr.           -  Fémekre korrozív</w:t>
            </w:r>
            <w:r w:rsidR="006B7B9F">
              <w:rPr>
                <w:sz w:val="26"/>
                <w:szCs w:val="26"/>
              </w:rPr>
              <w:t xml:space="preserve"> </w:t>
            </w:r>
          </w:p>
          <w:p w:rsidR="006B7B9F" w:rsidRPr="00DC6D25" w:rsidRDefault="006B7B9F" w:rsidP="00593C02">
            <w:pPr>
              <w:rPr>
                <w:sz w:val="26"/>
                <w:szCs w:val="26"/>
              </w:rPr>
            </w:pPr>
            <w:r w:rsidRPr="00DC6D25">
              <w:rPr>
                <w:sz w:val="26"/>
                <w:szCs w:val="26"/>
              </w:rPr>
              <w:t xml:space="preserve">Eye  Irrit.   </w:t>
            </w:r>
            <w:r w:rsidR="000A4736">
              <w:rPr>
                <w:sz w:val="26"/>
                <w:szCs w:val="26"/>
              </w:rPr>
              <w:t xml:space="preserve">         </w:t>
            </w:r>
            <w:r w:rsidRPr="00DC6D25">
              <w:rPr>
                <w:sz w:val="26"/>
                <w:szCs w:val="26"/>
              </w:rPr>
              <w:t xml:space="preserve"> -  Szem  irritáció</w:t>
            </w:r>
          </w:p>
          <w:p w:rsidR="006B7B9F" w:rsidRDefault="006E6C6A" w:rsidP="006E6C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Aquatic  Chronic - K</w:t>
            </w:r>
            <w:r w:rsidRPr="00DC6D25">
              <w:rPr>
                <w:sz w:val="26"/>
                <w:szCs w:val="26"/>
              </w:rPr>
              <w:t>rónikus  veszély</w:t>
            </w:r>
            <w:r>
              <w:rPr>
                <w:sz w:val="26"/>
                <w:szCs w:val="26"/>
              </w:rPr>
              <w:t xml:space="preserve"> ví</w:t>
            </w:r>
            <w:r w:rsidR="006B7B9F" w:rsidRPr="00DC6D25">
              <w:rPr>
                <w:sz w:val="26"/>
                <w:szCs w:val="26"/>
              </w:rPr>
              <w:t xml:space="preserve">zi környezetre  </w:t>
            </w:r>
          </w:p>
          <w:p w:rsidR="006E6C6A" w:rsidRPr="00993929" w:rsidRDefault="006E6C6A" w:rsidP="006E6C6A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6B7B9F" w:rsidRDefault="006B7B9F" w:rsidP="00593C02">
            <w:pPr>
              <w:rPr>
                <w:b/>
                <w:sz w:val="26"/>
                <w:szCs w:val="26"/>
              </w:rPr>
            </w:pPr>
            <w:r w:rsidRPr="00C022F3">
              <w:rPr>
                <w:b/>
                <w:sz w:val="26"/>
                <w:szCs w:val="26"/>
              </w:rPr>
              <w:t>Az  adatlapban  szereplő  H  mondatok</w:t>
            </w:r>
          </w:p>
          <w:p w:rsidR="000C3ED3" w:rsidRPr="000C3ED3" w:rsidRDefault="000C3ED3" w:rsidP="00593C02">
            <w:pPr>
              <w:rPr>
                <w:bCs/>
                <w:sz w:val="26"/>
                <w:szCs w:val="26"/>
              </w:rPr>
            </w:pPr>
            <w:r w:rsidRPr="000C3ED3">
              <w:rPr>
                <w:bCs/>
                <w:sz w:val="26"/>
                <w:szCs w:val="26"/>
              </w:rPr>
              <w:t>H29</w:t>
            </w:r>
            <w:r w:rsidR="007A6610">
              <w:rPr>
                <w:bCs/>
                <w:sz w:val="26"/>
                <w:szCs w:val="26"/>
              </w:rPr>
              <w:t xml:space="preserve">0     Fémekre korrozív hatású lehet.   </w:t>
            </w:r>
          </w:p>
          <w:p w:rsidR="000C3ED3" w:rsidRPr="000C3ED3" w:rsidRDefault="000C3ED3" w:rsidP="00593C02">
            <w:pPr>
              <w:rPr>
                <w:bCs/>
                <w:sz w:val="26"/>
                <w:szCs w:val="26"/>
              </w:rPr>
            </w:pPr>
            <w:r w:rsidRPr="000C3ED3">
              <w:rPr>
                <w:bCs/>
                <w:sz w:val="26"/>
                <w:szCs w:val="26"/>
              </w:rPr>
              <w:t>H302</w:t>
            </w:r>
            <w:r w:rsidR="007A6610">
              <w:rPr>
                <w:bCs/>
                <w:sz w:val="26"/>
                <w:szCs w:val="26"/>
              </w:rPr>
              <w:t xml:space="preserve">     Lenyelve ártalmas.</w:t>
            </w:r>
          </w:p>
          <w:p w:rsidR="006B7B9F" w:rsidRPr="008030F0" w:rsidRDefault="006B7B9F" w:rsidP="00593C02">
            <w:pPr>
              <w:rPr>
                <w:sz w:val="26"/>
                <w:szCs w:val="26"/>
              </w:rPr>
            </w:pPr>
            <w:r w:rsidRPr="008030F0">
              <w:rPr>
                <w:sz w:val="26"/>
                <w:szCs w:val="26"/>
              </w:rPr>
              <w:t xml:space="preserve">H314     Súlyos  égési  sérülést  és  szemkárosodást  okoz.                          </w:t>
            </w:r>
          </w:p>
          <w:p w:rsidR="006B7B9F" w:rsidRPr="008030F0" w:rsidRDefault="006B7B9F" w:rsidP="00593C02">
            <w:pPr>
              <w:rPr>
                <w:sz w:val="26"/>
                <w:szCs w:val="26"/>
              </w:rPr>
            </w:pPr>
            <w:r w:rsidRPr="008030F0">
              <w:rPr>
                <w:sz w:val="26"/>
                <w:szCs w:val="26"/>
              </w:rPr>
              <w:t>H315     Bőrirritáló  hatású</w:t>
            </w:r>
            <w:r w:rsidR="006E6C6A">
              <w:rPr>
                <w:sz w:val="26"/>
                <w:szCs w:val="26"/>
              </w:rPr>
              <w:t>.</w:t>
            </w:r>
          </w:p>
          <w:p w:rsidR="006B7B9F" w:rsidRPr="008030F0" w:rsidRDefault="006B7B9F" w:rsidP="00593C02">
            <w:pPr>
              <w:rPr>
                <w:sz w:val="26"/>
                <w:szCs w:val="26"/>
              </w:rPr>
            </w:pPr>
            <w:r w:rsidRPr="008030F0">
              <w:rPr>
                <w:sz w:val="26"/>
                <w:szCs w:val="26"/>
              </w:rPr>
              <w:t>H319     Súlyos  szemirritációt  okoz.</w:t>
            </w:r>
          </w:p>
          <w:p w:rsidR="006B7B9F" w:rsidRPr="008030F0" w:rsidRDefault="006B7B9F" w:rsidP="00593C02">
            <w:pPr>
              <w:rPr>
                <w:sz w:val="26"/>
                <w:szCs w:val="26"/>
              </w:rPr>
            </w:pPr>
            <w:r w:rsidRPr="008030F0">
              <w:rPr>
                <w:sz w:val="26"/>
                <w:szCs w:val="26"/>
              </w:rPr>
              <w:t>H412     Ártalmas  a  vízi  élővilágra,  hosszantartó  károsodást  okoz</w:t>
            </w:r>
            <w:r w:rsidR="006E6C6A">
              <w:rPr>
                <w:sz w:val="26"/>
                <w:szCs w:val="26"/>
              </w:rPr>
              <w:t>.</w:t>
            </w:r>
            <w:r w:rsidRPr="008030F0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6B7B9F" w:rsidRPr="003277BF" w:rsidRDefault="006B7B9F" w:rsidP="00F24AC0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8B02F1" w:rsidRPr="008B02F1" w:rsidRDefault="005075A1" w:rsidP="008B0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 adatlap </w:t>
            </w:r>
            <w:r w:rsidR="00E36858">
              <w:rPr>
                <w:sz w:val="20"/>
                <w:szCs w:val="20"/>
              </w:rPr>
              <w:t xml:space="preserve">az előző </w:t>
            </w:r>
            <w:r>
              <w:rPr>
                <w:sz w:val="20"/>
                <w:szCs w:val="20"/>
              </w:rPr>
              <w:t>12</w:t>
            </w:r>
            <w:r w:rsidR="008B02F1" w:rsidRPr="008B02F1">
              <w:rPr>
                <w:sz w:val="20"/>
                <w:szCs w:val="20"/>
              </w:rPr>
              <w:t>.</w:t>
            </w:r>
            <w:r w:rsidR="00917A97">
              <w:rPr>
                <w:sz w:val="20"/>
                <w:szCs w:val="20"/>
              </w:rPr>
              <w:t xml:space="preserve"> </w:t>
            </w:r>
            <w:r w:rsidR="00E36858">
              <w:rPr>
                <w:sz w:val="20"/>
                <w:szCs w:val="20"/>
              </w:rPr>
              <w:t>verzióhoz képest</w:t>
            </w:r>
            <w:r>
              <w:rPr>
                <w:sz w:val="20"/>
                <w:szCs w:val="20"/>
              </w:rPr>
              <w:t>,</w:t>
            </w:r>
            <w:r w:rsidR="00E36858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 </w:t>
            </w:r>
            <w:r w:rsidRPr="00F91DC7">
              <w:rPr>
                <w:sz w:val="20"/>
                <w:szCs w:val="20"/>
              </w:rPr>
              <w:t>2020/878/EU rendelet szerint módosult.</w:t>
            </w:r>
            <w:r w:rsidR="00E36858">
              <w:rPr>
                <w:sz w:val="20"/>
                <w:szCs w:val="20"/>
              </w:rPr>
              <w:t xml:space="preserve"> </w:t>
            </w:r>
          </w:p>
          <w:p w:rsidR="006B7B9F" w:rsidRDefault="006B7B9F" w:rsidP="00593C02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</w:tcPr>
          <w:p w:rsidR="006B7B9F" w:rsidRDefault="006B7B9F" w:rsidP="00C022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</w:t>
            </w:r>
          </w:p>
        </w:tc>
        <w:tc>
          <w:tcPr>
            <w:tcW w:w="265" w:type="dxa"/>
            <w:gridSpan w:val="2"/>
            <w:tcBorders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  <w:tr w:rsidR="006B7B9F" w:rsidTr="00CD345F">
        <w:tblPrEx>
          <w:tblCellMar>
            <w:top w:w="0" w:type="dxa"/>
            <w:bottom w:w="0" w:type="dxa"/>
          </w:tblCellMar>
        </w:tblPrEx>
        <w:trPr>
          <w:gridAfter w:val="3"/>
          <w:wAfter w:w="120" w:type="dxa"/>
        </w:trPr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  <w:tc>
          <w:tcPr>
            <w:tcW w:w="9472" w:type="dxa"/>
            <w:gridSpan w:val="10"/>
            <w:tcBorders>
              <w:bottom w:val="single" w:sz="12" w:space="0" w:color="auto"/>
            </w:tcBorders>
          </w:tcPr>
          <w:p w:rsidR="006B7B9F" w:rsidRDefault="006B7B9F" w:rsidP="00593C02">
            <w:pPr>
              <w:jc w:val="both"/>
              <w:rPr>
                <w:sz w:val="20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Adatlap  vége</w:t>
            </w:r>
          </w:p>
        </w:tc>
        <w:tc>
          <w:tcPr>
            <w:tcW w:w="26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B7B9F" w:rsidRDefault="006B7B9F" w:rsidP="00593C02">
            <w:pPr>
              <w:rPr>
                <w:sz w:val="20"/>
              </w:rPr>
            </w:pPr>
          </w:p>
        </w:tc>
      </w:tr>
    </w:tbl>
    <w:p w:rsidR="00EE1658" w:rsidRDefault="00EE1658"/>
    <w:p w:rsidR="00867E9D" w:rsidRDefault="00867E9D"/>
    <w:sectPr w:rsidR="00867E9D">
      <w:headerReference w:type="even" r:id="rId9"/>
      <w:headerReference w:type="default" r:id="rId10"/>
      <w:pgSz w:w="11906" w:h="16838"/>
      <w:pgMar w:top="284" w:right="1418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0AB" w:rsidRDefault="00D510AB" w:rsidP="00867E9D">
      <w:r>
        <w:separator/>
      </w:r>
    </w:p>
  </w:endnote>
  <w:endnote w:type="continuationSeparator" w:id="0">
    <w:p w:rsidR="00D510AB" w:rsidRDefault="00D510AB" w:rsidP="00867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0AB" w:rsidRDefault="00D510AB" w:rsidP="00867E9D">
      <w:r>
        <w:separator/>
      </w:r>
    </w:p>
  </w:footnote>
  <w:footnote w:type="continuationSeparator" w:id="0">
    <w:p w:rsidR="00D510AB" w:rsidRDefault="00D510AB" w:rsidP="00867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9EC" w:rsidRDefault="002069EC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069EC" w:rsidRDefault="002069EC">
    <w:pPr>
      <w:pStyle w:val="lfej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9EC" w:rsidRDefault="002069EC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D423C">
      <w:rPr>
        <w:rStyle w:val="Oldalszm"/>
        <w:noProof/>
      </w:rPr>
      <w:t>12</w:t>
    </w:r>
    <w:r>
      <w:rPr>
        <w:rStyle w:val="Oldalszm"/>
      </w:rPr>
      <w:fldChar w:fldCharType="end"/>
    </w:r>
    <w:r w:rsidR="00960468">
      <w:rPr>
        <w:rStyle w:val="Oldalszm"/>
      </w:rPr>
      <w:t>/1</w:t>
    </w:r>
    <w:r w:rsidR="00C813DA">
      <w:rPr>
        <w:rStyle w:val="Oldalszm"/>
      </w:rPr>
      <w:t>2</w:t>
    </w:r>
  </w:p>
  <w:p w:rsidR="002069EC" w:rsidRPr="00E25382" w:rsidRDefault="002069EC" w:rsidP="006F2380">
    <w:pPr>
      <w:pStyle w:val="lfej"/>
      <w:ind w:right="360"/>
      <w:rPr>
        <w:b/>
      </w:rPr>
    </w:pPr>
    <w:r>
      <w:rPr>
        <w:sz w:val="28"/>
      </w:rPr>
      <w:tab/>
    </w:r>
    <w:r w:rsidRPr="00E25382">
      <w:rPr>
        <w:b/>
        <w:sz w:val="28"/>
      </w:rPr>
      <w:t xml:space="preserve">         </w:t>
    </w:r>
    <w:r w:rsidRPr="00E25382">
      <w:rPr>
        <w:b/>
        <w:sz w:val="32"/>
      </w:rPr>
      <w:t xml:space="preserve">B I Z T O N S Á G I     A D A T L A P   </w:t>
    </w:r>
  </w:p>
  <w:p w:rsidR="002069EC" w:rsidRPr="00E25382" w:rsidRDefault="002069EC" w:rsidP="00B44FD3">
    <w:pPr>
      <w:pStyle w:val="Cm"/>
      <w:ind w:left="6372"/>
      <w:jc w:val="left"/>
      <w:rPr>
        <w:b w:val="0"/>
        <w:bCs/>
      </w:rPr>
    </w:pPr>
    <w:r>
      <w:rPr>
        <w:b w:val="0"/>
        <w:bCs/>
        <w:sz w:val="28"/>
        <w:szCs w:val="28"/>
      </w:rPr>
      <w:t>Vízkő és rozsdaoldó</w:t>
    </w:r>
  </w:p>
  <w:p w:rsidR="002069EC" w:rsidRDefault="002069EC">
    <w:pPr>
      <w:pStyle w:val="Cm"/>
      <w:jc w:val="left"/>
      <w:rPr>
        <w:b w:val="0"/>
        <w:sz w:val="28"/>
        <w:szCs w:val="28"/>
      </w:rPr>
    </w:pPr>
    <w:r>
      <w:rPr>
        <w:sz w:val="32"/>
      </w:rPr>
      <w:t xml:space="preserve"> </w:t>
    </w:r>
    <w:r w:rsidRPr="00DF4265">
      <w:rPr>
        <w:b w:val="0"/>
        <w:sz w:val="28"/>
        <w:szCs w:val="28"/>
      </w:rPr>
      <w:t xml:space="preserve">Készült </w:t>
    </w:r>
    <w:r w:rsidR="00F2765D">
      <w:rPr>
        <w:b w:val="0"/>
        <w:sz w:val="28"/>
        <w:szCs w:val="28"/>
      </w:rPr>
      <w:t>202</w:t>
    </w:r>
    <w:r w:rsidR="006C045F">
      <w:rPr>
        <w:b w:val="0"/>
        <w:sz w:val="28"/>
        <w:szCs w:val="28"/>
      </w:rPr>
      <w:t>3</w:t>
    </w:r>
    <w:r w:rsidR="00F2765D">
      <w:rPr>
        <w:b w:val="0"/>
        <w:sz w:val="28"/>
        <w:szCs w:val="28"/>
      </w:rPr>
      <w:t>.0</w:t>
    </w:r>
    <w:r w:rsidR="006C045F">
      <w:rPr>
        <w:b w:val="0"/>
        <w:sz w:val="28"/>
        <w:szCs w:val="28"/>
      </w:rPr>
      <w:t>1</w:t>
    </w:r>
    <w:r w:rsidR="00F2765D">
      <w:rPr>
        <w:b w:val="0"/>
        <w:sz w:val="28"/>
        <w:szCs w:val="28"/>
      </w:rPr>
      <w:t>.</w:t>
    </w:r>
    <w:r w:rsidR="006C045F">
      <w:rPr>
        <w:b w:val="0"/>
        <w:sz w:val="28"/>
        <w:szCs w:val="28"/>
      </w:rPr>
      <w:t>31</w:t>
    </w:r>
    <w:r w:rsidRPr="00DF4265">
      <w:rPr>
        <w:b w:val="0"/>
        <w:sz w:val="28"/>
        <w:szCs w:val="28"/>
      </w:rPr>
      <w:t>.-</w:t>
    </w:r>
    <w:r w:rsidR="006C045F">
      <w:rPr>
        <w:b w:val="0"/>
        <w:sz w:val="28"/>
        <w:szCs w:val="28"/>
      </w:rPr>
      <w:t>é</w:t>
    </w:r>
    <w:r w:rsidR="007B0759">
      <w:rPr>
        <w:b w:val="0"/>
        <w:sz w:val="28"/>
        <w:szCs w:val="28"/>
      </w:rPr>
      <w:t xml:space="preserve">n az </w:t>
    </w:r>
    <w:r w:rsidRPr="00DF4265">
      <w:rPr>
        <w:b w:val="0"/>
        <w:sz w:val="28"/>
        <w:szCs w:val="28"/>
      </w:rPr>
      <w:t>1907/2006  EK  /REACH/</w:t>
    </w:r>
    <w:r>
      <w:rPr>
        <w:b w:val="0"/>
        <w:sz w:val="28"/>
        <w:szCs w:val="28"/>
      </w:rPr>
      <w:t>, az 1272/2008 EK  és a</w:t>
    </w:r>
    <w:r w:rsidRPr="00DF4265">
      <w:rPr>
        <w:b w:val="0"/>
        <w:sz w:val="28"/>
        <w:szCs w:val="28"/>
      </w:rPr>
      <w:t xml:space="preserve">  </w:t>
    </w:r>
  </w:p>
  <w:p w:rsidR="002069EC" w:rsidRPr="00127A24" w:rsidRDefault="002069EC" w:rsidP="007027F3">
    <w:pPr>
      <w:pStyle w:val="Cm"/>
      <w:jc w:val="left"/>
      <w:rPr>
        <w:b w:val="0"/>
        <w:sz w:val="28"/>
        <w:szCs w:val="28"/>
      </w:rPr>
    </w:pPr>
    <w:r>
      <w:rPr>
        <w:b w:val="0"/>
        <w:sz w:val="28"/>
        <w:szCs w:val="28"/>
      </w:rPr>
      <w:t xml:space="preserve"> 20</w:t>
    </w:r>
    <w:r w:rsidR="006C045F">
      <w:rPr>
        <w:b w:val="0"/>
        <w:sz w:val="28"/>
        <w:szCs w:val="28"/>
      </w:rPr>
      <w:t>20</w:t>
    </w:r>
    <w:r>
      <w:rPr>
        <w:b w:val="0"/>
        <w:sz w:val="28"/>
        <w:szCs w:val="28"/>
      </w:rPr>
      <w:t>/8</w:t>
    </w:r>
    <w:r w:rsidR="006C045F">
      <w:rPr>
        <w:b w:val="0"/>
        <w:sz w:val="28"/>
        <w:szCs w:val="28"/>
      </w:rPr>
      <w:t>78</w:t>
    </w:r>
    <w:r w:rsidRPr="00DF4265">
      <w:rPr>
        <w:b w:val="0"/>
        <w:sz w:val="28"/>
        <w:szCs w:val="28"/>
      </w:rPr>
      <w:t>/ EU</w:t>
    </w:r>
    <w:r>
      <w:rPr>
        <w:b w:val="0"/>
        <w:sz w:val="28"/>
        <w:szCs w:val="28"/>
      </w:rPr>
      <w:t xml:space="preserve">  </w:t>
    </w:r>
    <w:r w:rsidRPr="00DF4265">
      <w:rPr>
        <w:b w:val="0"/>
        <w:sz w:val="28"/>
        <w:szCs w:val="28"/>
      </w:rPr>
      <w:t xml:space="preserve">rend. </w:t>
    </w:r>
    <w:r>
      <w:rPr>
        <w:b w:val="0"/>
        <w:sz w:val="28"/>
        <w:szCs w:val="28"/>
      </w:rPr>
      <w:t xml:space="preserve"> </w:t>
    </w:r>
    <w:r w:rsidRPr="00DF4265">
      <w:rPr>
        <w:b w:val="0"/>
        <w:sz w:val="28"/>
        <w:szCs w:val="28"/>
      </w:rPr>
      <w:t xml:space="preserve">szerint     </w:t>
    </w:r>
    <w:r>
      <w:rPr>
        <w:b w:val="0"/>
        <w:sz w:val="28"/>
        <w:szCs w:val="28"/>
      </w:rPr>
      <w:tab/>
    </w:r>
    <w:r>
      <w:rPr>
        <w:b w:val="0"/>
        <w:sz w:val="28"/>
        <w:szCs w:val="28"/>
      </w:rPr>
      <w:tab/>
    </w:r>
    <w:r>
      <w:rPr>
        <w:b w:val="0"/>
        <w:sz w:val="28"/>
        <w:szCs w:val="28"/>
      </w:rPr>
      <w:tab/>
    </w:r>
    <w:r>
      <w:rPr>
        <w:b w:val="0"/>
        <w:sz w:val="28"/>
        <w:szCs w:val="28"/>
      </w:rPr>
      <w:tab/>
    </w:r>
    <w:r>
      <w:rPr>
        <w:b w:val="0"/>
        <w:sz w:val="28"/>
        <w:szCs w:val="28"/>
      </w:rPr>
      <w:tab/>
    </w:r>
    <w:r w:rsidR="00F2765D">
      <w:rPr>
        <w:b w:val="0"/>
        <w:sz w:val="28"/>
        <w:szCs w:val="28"/>
      </w:rPr>
      <w:t>1</w:t>
    </w:r>
    <w:r w:rsidR="006C045F">
      <w:rPr>
        <w:b w:val="0"/>
        <w:sz w:val="28"/>
        <w:szCs w:val="28"/>
      </w:rPr>
      <w:t>3</w:t>
    </w:r>
    <w:r>
      <w:rPr>
        <w:b w:val="0"/>
        <w:sz w:val="28"/>
        <w:szCs w:val="28"/>
      </w:rPr>
      <w:t>.</w:t>
    </w:r>
    <w:r w:rsidRPr="00DF4265">
      <w:rPr>
        <w:b w:val="0"/>
        <w:sz w:val="28"/>
        <w:szCs w:val="28"/>
      </w:rPr>
      <w:t xml:space="preserve"> verzió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0404"/>
    <w:multiLevelType w:val="hybridMultilevel"/>
    <w:tmpl w:val="1A7C8490"/>
    <w:lvl w:ilvl="0" w:tplc="B8F4133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hideSpellingErrors/>
  <w:hideGrammaticalErrors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42465"/>
    <w:rsid w:val="00003480"/>
    <w:rsid w:val="000107E5"/>
    <w:rsid w:val="000123A0"/>
    <w:rsid w:val="00014B4E"/>
    <w:rsid w:val="00015BDE"/>
    <w:rsid w:val="00016A87"/>
    <w:rsid w:val="00024CE7"/>
    <w:rsid w:val="00034681"/>
    <w:rsid w:val="0004200B"/>
    <w:rsid w:val="00043968"/>
    <w:rsid w:val="000671E2"/>
    <w:rsid w:val="00073346"/>
    <w:rsid w:val="00077690"/>
    <w:rsid w:val="00077F45"/>
    <w:rsid w:val="000852C4"/>
    <w:rsid w:val="00096085"/>
    <w:rsid w:val="000A009A"/>
    <w:rsid w:val="000A4736"/>
    <w:rsid w:val="000B1044"/>
    <w:rsid w:val="000C3ED3"/>
    <w:rsid w:val="000D102B"/>
    <w:rsid w:val="000D482C"/>
    <w:rsid w:val="000E077D"/>
    <w:rsid w:val="000E3340"/>
    <w:rsid w:val="000E5D9A"/>
    <w:rsid w:val="00102AD5"/>
    <w:rsid w:val="00103B09"/>
    <w:rsid w:val="00127A24"/>
    <w:rsid w:val="00135A29"/>
    <w:rsid w:val="001360A3"/>
    <w:rsid w:val="001374EB"/>
    <w:rsid w:val="00142495"/>
    <w:rsid w:val="0014795A"/>
    <w:rsid w:val="001658C0"/>
    <w:rsid w:val="001956BA"/>
    <w:rsid w:val="001D15D0"/>
    <w:rsid w:val="001D5E83"/>
    <w:rsid w:val="001E37BD"/>
    <w:rsid w:val="001E70DC"/>
    <w:rsid w:val="001F0845"/>
    <w:rsid w:val="001F1509"/>
    <w:rsid w:val="002069EC"/>
    <w:rsid w:val="0021599E"/>
    <w:rsid w:val="00216B88"/>
    <w:rsid w:val="0022123C"/>
    <w:rsid w:val="00221BAB"/>
    <w:rsid w:val="00222F33"/>
    <w:rsid w:val="0022395F"/>
    <w:rsid w:val="00250F46"/>
    <w:rsid w:val="0026386F"/>
    <w:rsid w:val="00263F49"/>
    <w:rsid w:val="002659F3"/>
    <w:rsid w:val="00266853"/>
    <w:rsid w:val="0028413B"/>
    <w:rsid w:val="0028491B"/>
    <w:rsid w:val="00284AA4"/>
    <w:rsid w:val="00293566"/>
    <w:rsid w:val="00293D88"/>
    <w:rsid w:val="00295706"/>
    <w:rsid w:val="002A41E9"/>
    <w:rsid w:val="002A70C9"/>
    <w:rsid w:val="002B366F"/>
    <w:rsid w:val="002C2316"/>
    <w:rsid w:val="002C2C71"/>
    <w:rsid w:val="002C609E"/>
    <w:rsid w:val="002E2FE4"/>
    <w:rsid w:val="002E30A9"/>
    <w:rsid w:val="002E4E12"/>
    <w:rsid w:val="002E562A"/>
    <w:rsid w:val="002F0876"/>
    <w:rsid w:val="003056DC"/>
    <w:rsid w:val="0031058B"/>
    <w:rsid w:val="003277BF"/>
    <w:rsid w:val="003329A8"/>
    <w:rsid w:val="00333715"/>
    <w:rsid w:val="003352EF"/>
    <w:rsid w:val="0033662E"/>
    <w:rsid w:val="00342465"/>
    <w:rsid w:val="00350DDD"/>
    <w:rsid w:val="00351B1D"/>
    <w:rsid w:val="0036194F"/>
    <w:rsid w:val="003646DF"/>
    <w:rsid w:val="00372EEB"/>
    <w:rsid w:val="003839A5"/>
    <w:rsid w:val="00390098"/>
    <w:rsid w:val="003957C2"/>
    <w:rsid w:val="003A09C9"/>
    <w:rsid w:val="003A3030"/>
    <w:rsid w:val="003A7FC3"/>
    <w:rsid w:val="003B26D9"/>
    <w:rsid w:val="003B3B0A"/>
    <w:rsid w:val="003B64AE"/>
    <w:rsid w:val="003C160A"/>
    <w:rsid w:val="003C4FE8"/>
    <w:rsid w:val="003D480C"/>
    <w:rsid w:val="003E420B"/>
    <w:rsid w:val="003F4334"/>
    <w:rsid w:val="00404CD5"/>
    <w:rsid w:val="0041459A"/>
    <w:rsid w:val="004217DF"/>
    <w:rsid w:val="00432378"/>
    <w:rsid w:val="00434611"/>
    <w:rsid w:val="00447768"/>
    <w:rsid w:val="00452A47"/>
    <w:rsid w:val="00464BCF"/>
    <w:rsid w:val="00465B02"/>
    <w:rsid w:val="00466D98"/>
    <w:rsid w:val="0047244E"/>
    <w:rsid w:val="00477F53"/>
    <w:rsid w:val="00481150"/>
    <w:rsid w:val="00484347"/>
    <w:rsid w:val="004B5141"/>
    <w:rsid w:val="004C2A25"/>
    <w:rsid w:val="004C4F67"/>
    <w:rsid w:val="004D423C"/>
    <w:rsid w:val="004E2069"/>
    <w:rsid w:val="004F2758"/>
    <w:rsid w:val="0050583B"/>
    <w:rsid w:val="005075A1"/>
    <w:rsid w:val="00521429"/>
    <w:rsid w:val="00521A24"/>
    <w:rsid w:val="00524718"/>
    <w:rsid w:val="00532741"/>
    <w:rsid w:val="005363D6"/>
    <w:rsid w:val="00544AD6"/>
    <w:rsid w:val="005465E0"/>
    <w:rsid w:val="00550BCD"/>
    <w:rsid w:val="00553D81"/>
    <w:rsid w:val="00555AF0"/>
    <w:rsid w:val="00582BDE"/>
    <w:rsid w:val="00593C02"/>
    <w:rsid w:val="005963DD"/>
    <w:rsid w:val="005A236B"/>
    <w:rsid w:val="005A4B00"/>
    <w:rsid w:val="005A512B"/>
    <w:rsid w:val="005B33B7"/>
    <w:rsid w:val="005E2021"/>
    <w:rsid w:val="005E2763"/>
    <w:rsid w:val="005F0791"/>
    <w:rsid w:val="00600DEC"/>
    <w:rsid w:val="0061529C"/>
    <w:rsid w:val="00616467"/>
    <w:rsid w:val="00623642"/>
    <w:rsid w:val="00630ECC"/>
    <w:rsid w:val="00631411"/>
    <w:rsid w:val="00642158"/>
    <w:rsid w:val="00651F50"/>
    <w:rsid w:val="0065310C"/>
    <w:rsid w:val="00670CB5"/>
    <w:rsid w:val="006840FB"/>
    <w:rsid w:val="00690C17"/>
    <w:rsid w:val="006A6541"/>
    <w:rsid w:val="006B7B9F"/>
    <w:rsid w:val="006C045F"/>
    <w:rsid w:val="006C15D4"/>
    <w:rsid w:val="006C5E8F"/>
    <w:rsid w:val="006D2313"/>
    <w:rsid w:val="006E0B8A"/>
    <w:rsid w:val="006E34C0"/>
    <w:rsid w:val="006E62E3"/>
    <w:rsid w:val="006E6C6A"/>
    <w:rsid w:val="006F2380"/>
    <w:rsid w:val="006F4D64"/>
    <w:rsid w:val="007027F3"/>
    <w:rsid w:val="0071075F"/>
    <w:rsid w:val="00713A2E"/>
    <w:rsid w:val="00715595"/>
    <w:rsid w:val="007168C2"/>
    <w:rsid w:val="00724CDF"/>
    <w:rsid w:val="00726C63"/>
    <w:rsid w:val="00732C29"/>
    <w:rsid w:val="00734FA7"/>
    <w:rsid w:val="007421CF"/>
    <w:rsid w:val="00746B32"/>
    <w:rsid w:val="00752F31"/>
    <w:rsid w:val="00783341"/>
    <w:rsid w:val="007834F9"/>
    <w:rsid w:val="0079072F"/>
    <w:rsid w:val="007A24A8"/>
    <w:rsid w:val="007A6610"/>
    <w:rsid w:val="007B0759"/>
    <w:rsid w:val="007B42F1"/>
    <w:rsid w:val="007C181E"/>
    <w:rsid w:val="007D3050"/>
    <w:rsid w:val="007D70D0"/>
    <w:rsid w:val="007D7521"/>
    <w:rsid w:val="007E4650"/>
    <w:rsid w:val="007E4FAD"/>
    <w:rsid w:val="008030F0"/>
    <w:rsid w:val="00804DC1"/>
    <w:rsid w:val="0080563C"/>
    <w:rsid w:val="008109FA"/>
    <w:rsid w:val="00817360"/>
    <w:rsid w:val="00823661"/>
    <w:rsid w:val="008411FA"/>
    <w:rsid w:val="00856F38"/>
    <w:rsid w:val="00860BC6"/>
    <w:rsid w:val="00861216"/>
    <w:rsid w:val="00867E9D"/>
    <w:rsid w:val="008707E9"/>
    <w:rsid w:val="00873054"/>
    <w:rsid w:val="008826BC"/>
    <w:rsid w:val="00882EBA"/>
    <w:rsid w:val="008870C7"/>
    <w:rsid w:val="00897012"/>
    <w:rsid w:val="008A0402"/>
    <w:rsid w:val="008A07C2"/>
    <w:rsid w:val="008B02F1"/>
    <w:rsid w:val="008B12AD"/>
    <w:rsid w:val="008D1A8F"/>
    <w:rsid w:val="008D45E3"/>
    <w:rsid w:val="008F3096"/>
    <w:rsid w:val="00905764"/>
    <w:rsid w:val="00917A97"/>
    <w:rsid w:val="00920020"/>
    <w:rsid w:val="00920D63"/>
    <w:rsid w:val="0092688E"/>
    <w:rsid w:val="00936864"/>
    <w:rsid w:val="00936AB3"/>
    <w:rsid w:val="009403A7"/>
    <w:rsid w:val="0094120D"/>
    <w:rsid w:val="00943E56"/>
    <w:rsid w:val="00952C3A"/>
    <w:rsid w:val="00953BE9"/>
    <w:rsid w:val="00956DDD"/>
    <w:rsid w:val="00960468"/>
    <w:rsid w:val="009622B8"/>
    <w:rsid w:val="00966C71"/>
    <w:rsid w:val="00976F54"/>
    <w:rsid w:val="00991843"/>
    <w:rsid w:val="00991CD0"/>
    <w:rsid w:val="00993929"/>
    <w:rsid w:val="00994CA9"/>
    <w:rsid w:val="00996813"/>
    <w:rsid w:val="009A0826"/>
    <w:rsid w:val="009A2E33"/>
    <w:rsid w:val="009B0A33"/>
    <w:rsid w:val="009B3FB5"/>
    <w:rsid w:val="009C25C0"/>
    <w:rsid w:val="009D67C9"/>
    <w:rsid w:val="009E0021"/>
    <w:rsid w:val="009E0B13"/>
    <w:rsid w:val="009E2FB6"/>
    <w:rsid w:val="009E5C48"/>
    <w:rsid w:val="009E7C64"/>
    <w:rsid w:val="009F128A"/>
    <w:rsid w:val="009F1E6F"/>
    <w:rsid w:val="00A0437E"/>
    <w:rsid w:val="00A10C3B"/>
    <w:rsid w:val="00A25D27"/>
    <w:rsid w:val="00A34B8F"/>
    <w:rsid w:val="00A3785E"/>
    <w:rsid w:val="00A404B5"/>
    <w:rsid w:val="00A41B90"/>
    <w:rsid w:val="00A446BE"/>
    <w:rsid w:val="00A466BE"/>
    <w:rsid w:val="00A52D58"/>
    <w:rsid w:val="00A62020"/>
    <w:rsid w:val="00A70C03"/>
    <w:rsid w:val="00A72527"/>
    <w:rsid w:val="00A807E9"/>
    <w:rsid w:val="00AC0F2F"/>
    <w:rsid w:val="00AC6CB6"/>
    <w:rsid w:val="00AC7C62"/>
    <w:rsid w:val="00AE495F"/>
    <w:rsid w:val="00AF0CA0"/>
    <w:rsid w:val="00AF219E"/>
    <w:rsid w:val="00AF7882"/>
    <w:rsid w:val="00B01256"/>
    <w:rsid w:val="00B0750A"/>
    <w:rsid w:val="00B1739A"/>
    <w:rsid w:val="00B35491"/>
    <w:rsid w:val="00B4470F"/>
    <w:rsid w:val="00B44FD3"/>
    <w:rsid w:val="00B45F86"/>
    <w:rsid w:val="00B57DD0"/>
    <w:rsid w:val="00B729BF"/>
    <w:rsid w:val="00B75418"/>
    <w:rsid w:val="00B8188C"/>
    <w:rsid w:val="00B81F1C"/>
    <w:rsid w:val="00B82163"/>
    <w:rsid w:val="00B866A4"/>
    <w:rsid w:val="00BA6BA1"/>
    <w:rsid w:val="00BB04A1"/>
    <w:rsid w:val="00BB5DCF"/>
    <w:rsid w:val="00BB7B78"/>
    <w:rsid w:val="00BD7608"/>
    <w:rsid w:val="00BE0D02"/>
    <w:rsid w:val="00BE7C86"/>
    <w:rsid w:val="00BF08B3"/>
    <w:rsid w:val="00BF25FD"/>
    <w:rsid w:val="00BF3544"/>
    <w:rsid w:val="00BF6188"/>
    <w:rsid w:val="00C01602"/>
    <w:rsid w:val="00C022F3"/>
    <w:rsid w:val="00C04B36"/>
    <w:rsid w:val="00C1465B"/>
    <w:rsid w:val="00C15E9D"/>
    <w:rsid w:val="00C16C90"/>
    <w:rsid w:val="00C245B1"/>
    <w:rsid w:val="00C30E09"/>
    <w:rsid w:val="00C37970"/>
    <w:rsid w:val="00C43A34"/>
    <w:rsid w:val="00C441E1"/>
    <w:rsid w:val="00C44612"/>
    <w:rsid w:val="00C45C9C"/>
    <w:rsid w:val="00C57073"/>
    <w:rsid w:val="00C62DC5"/>
    <w:rsid w:val="00C66E48"/>
    <w:rsid w:val="00C7091D"/>
    <w:rsid w:val="00C72B46"/>
    <w:rsid w:val="00C74F10"/>
    <w:rsid w:val="00C812D9"/>
    <w:rsid w:val="00C813DA"/>
    <w:rsid w:val="00C83932"/>
    <w:rsid w:val="00C84141"/>
    <w:rsid w:val="00C852AD"/>
    <w:rsid w:val="00C874E8"/>
    <w:rsid w:val="00C901FA"/>
    <w:rsid w:val="00CA2738"/>
    <w:rsid w:val="00CB0797"/>
    <w:rsid w:val="00CB3DA2"/>
    <w:rsid w:val="00CD345F"/>
    <w:rsid w:val="00CE1A97"/>
    <w:rsid w:val="00CE75F1"/>
    <w:rsid w:val="00CF0A70"/>
    <w:rsid w:val="00CF3E34"/>
    <w:rsid w:val="00D017A1"/>
    <w:rsid w:val="00D06C8E"/>
    <w:rsid w:val="00D11731"/>
    <w:rsid w:val="00D25B01"/>
    <w:rsid w:val="00D26E3B"/>
    <w:rsid w:val="00D31B81"/>
    <w:rsid w:val="00D32107"/>
    <w:rsid w:val="00D36458"/>
    <w:rsid w:val="00D4132E"/>
    <w:rsid w:val="00D4138C"/>
    <w:rsid w:val="00D45984"/>
    <w:rsid w:val="00D510AB"/>
    <w:rsid w:val="00D577FC"/>
    <w:rsid w:val="00D71772"/>
    <w:rsid w:val="00D839D9"/>
    <w:rsid w:val="00D852EA"/>
    <w:rsid w:val="00D8618D"/>
    <w:rsid w:val="00D90E89"/>
    <w:rsid w:val="00DA43EC"/>
    <w:rsid w:val="00DA495F"/>
    <w:rsid w:val="00DA6775"/>
    <w:rsid w:val="00DB2445"/>
    <w:rsid w:val="00DB25F0"/>
    <w:rsid w:val="00DC6D25"/>
    <w:rsid w:val="00DD020D"/>
    <w:rsid w:val="00DE2381"/>
    <w:rsid w:val="00DE3537"/>
    <w:rsid w:val="00DF159D"/>
    <w:rsid w:val="00DF4265"/>
    <w:rsid w:val="00DF4B2F"/>
    <w:rsid w:val="00DF7A8F"/>
    <w:rsid w:val="00E05324"/>
    <w:rsid w:val="00E25382"/>
    <w:rsid w:val="00E306EC"/>
    <w:rsid w:val="00E347A9"/>
    <w:rsid w:val="00E36858"/>
    <w:rsid w:val="00E452E8"/>
    <w:rsid w:val="00E606F5"/>
    <w:rsid w:val="00E65FB0"/>
    <w:rsid w:val="00E77380"/>
    <w:rsid w:val="00E86895"/>
    <w:rsid w:val="00E910B7"/>
    <w:rsid w:val="00EA0AAC"/>
    <w:rsid w:val="00EA2FD9"/>
    <w:rsid w:val="00EA532B"/>
    <w:rsid w:val="00EA727F"/>
    <w:rsid w:val="00EA7B04"/>
    <w:rsid w:val="00EB45F5"/>
    <w:rsid w:val="00EC2254"/>
    <w:rsid w:val="00EC6FA7"/>
    <w:rsid w:val="00ED0F44"/>
    <w:rsid w:val="00ED1C59"/>
    <w:rsid w:val="00ED215F"/>
    <w:rsid w:val="00ED7265"/>
    <w:rsid w:val="00EE1658"/>
    <w:rsid w:val="00EF1753"/>
    <w:rsid w:val="00EF6B07"/>
    <w:rsid w:val="00EF7CC8"/>
    <w:rsid w:val="00F1090E"/>
    <w:rsid w:val="00F13E8A"/>
    <w:rsid w:val="00F140A7"/>
    <w:rsid w:val="00F150CF"/>
    <w:rsid w:val="00F15E21"/>
    <w:rsid w:val="00F24AC0"/>
    <w:rsid w:val="00F2765D"/>
    <w:rsid w:val="00F33B77"/>
    <w:rsid w:val="00F358EF"/>
    <w:rsid w:val="00F566C2"/>
    <w:rsid w:val="00F650EE"/>
    <w:rsid w:val="00F73D19"/>
    <w:rsid w:val="00F7444F"/>
    <w:rsid w:val="00F75D90"/>
    <w:rsid w:val="00F85DD7"/>
    <w:rsid w:val="00F91D90"/>
    <w:rsid w:val="00F92D45"/>
    <w:rsid w:val="00FB7553"/>
    <w:rsid w:val="00FC1461"/>
    <w:rsid w:val="00FE367B"/>
    <w:rsid w:val="00FE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20"/>
      <w:szCs w:val="20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bCs/>
      <w:sz w:val="32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szCs w:val="20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szCs w:val="20"/>
      <w:u w:val="singl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360"/>
    </w:pPr>
    <w:rPr>
      <w:b/>
      <w:bCs/>
    </w:rPr>
  </w:style>
  <w:style w:type="paragraph" w:styleId="Szvegtrzs">
    <w:name w:val="Body Text"/>
    <w:basedOn w:val="Norml"/>
    <w:pPr>
      <w:jc w:val="both"/>
    </w:pPr>
    <w:rPr>
      <w:b/>
      <w:bCs/>
    </w:rPr>
  </w:style>
  <w:style w:type="paragraph" w:styleId="Cm">
    <w:name w:val="Title"/>
    <w:basedOn w:val="Norm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styleId="Oldalszm">
    <w:name w:val="page number"/>
    <w:basedOn w:val="Bekezdsalapbettpusa"/>
  </w:style>
  <w:style w:type="paragraph" w:customStyle="1" w:styleId="Default">
    <w:name w:val="Default"/>
    <w:rsid w:val="001E70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Rcsostblzat">
    <w:name w:val="Table Grid"/>
    <w:basedOn w:val="Normltblzat"/>
    <w:rsid w:val="003F4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Kiemelés 2"/>
    <w:uiPriority w:val="22"/>
    <w:qFormat/>
    <w:rsid w:val="001F08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4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EA501-BE53-4E0D-AA4B-7CC04CEF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2753</Words>
  <Characters>19001</Characters>
  <Application>Microsoft Office Word</Application>
  <DocSecurity>0</DocSecurity>
  <Lines>158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WONDERCLEAN zsírtalanító</vt:lpstr>
    </vt:vector>
  </TitlesOfParts>
  <Company/>
  <LinksUpToDate>false</LinksUpToDate>
  <CharactersWithSpaces>21711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WONDERCLEAN zsírtalanító</dc:title>
  <dc:creator>Mátyus</dc:creator>
  <cp:lastModifiedBy>x</cp:lastModifiedBy>
  <cp:revision>2</cp:revision>
  <cp:lastPrinted>2007-06-26T13:32:00Z</cp:lastPrinted>
  <dcterms:created xsi:type="dcterms:W3CDTF">2025-01-15T12:04:00Z</dcterms:created>
  <dcterms:modified xsi:type="dcterms:W3CDTF">2025-01-15T12:04:00Z</dcterms:modified>
</cp:coreProperties>
</file>